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FFF" w:rsidRDefault="00AF2174" w:rsidP="002F2FFF">
      <w:pPr>
        <w:pStyle w:val="Corpotesto"/>
        <w:spacing w:before="35" w:line="458" w:lineRule="auto"/>
        <w:ind w:right="131"/>
      </w:pPr>
      <w:bookmarkStart w:id="0" w:name="_GoBack"/>
      <w:bookmarkEnd w:id="0"/>
      <w:r>
        <w:t>Allegato</w:t>
      </w:r>
      <w:r w:rsidR="002F2FFF">
        <w:t xml:space="preserve"> </w:t>
      </w:r>
      <w:r w:rsidR="00EA6E28">
        <w:t>B</w:t>
      </w:r>
      <w:r w:rsidR="002F2FFF">
        <w:t xml:space="preserve"> (</w:t>
      </w:r>
      <w:r w:rsidR="00EA6E28">
        <w:t>ESPERTO LEGALE</w:t>
      </w:r>
      <w:r w:rsidR="002F2FFF">
        <w:t>)</w:t>
      </w:r>
    </w:p>
    <w:p w:rsidR="002F2FFF" w:rsidRDefault="002F2FFF" w:rsidP="002F2FFF">
      <w:pPr>
        <w:pStyle w:val="Corpotesto"/>
        <w:spacing w:before="35" w:line="458" w:lineRule="auto"/>
        <w:ind w:right="131"/>
      </w:pPr>
    </w:p>
    <w:p w:rsidR="00D07BE6" w:rsidRDefault="00AF2174" w:rsidP="009B1402">
      <w:pPr>
        <w:pStyle w:val="Corpotesto"/>
        <w:spacing w:before="35" w:line="458" w:lineRule="auto"/>
        <w:ind w:left="7205" w:right="131"/>
      </w:pPr>
      <w:r>
        <w:t>AL</w:t>
      </w:r>
      <w:r>
        <w:rPr>
          <w:spacing w:val="-11"/>
        </w:rPr>
        <w:t xml:space="preserve"> </w:t>
      </w:r>
      <w:r>
        <w:t>COMUNE DI</w:t>
      </w:r>
      <w:r>
        <w:rPr>
          <w:spacing w:val="-12"/>
        </w:rPr>
        <w:t xml:space="preserve"> </w:t>
      </w:r>
      <w:r w:rsidR="009B1402">
        <w:rPr>
          <w:spacing w:val="-12"/>
        </w:rPr>
        <w:t>VASTO</w:t>
      </w:r>
    </w:p>
    <w:p w:rsidR="00D07BE6" w:rsidRDefault="00AF2174">
      <w:pPr>
        <w:pStyle w:val="Corpotesto"/>
        <w:ind w:right="143"/>
        <w:jc w:val="right"/>
        <w:rPr>
          <w:spacing w:val="-2"/>
        </w:rPr>
      </w:pPr>
      <w:r>
        <w:rPr>
          <w:spacing w:val="-2"/>
        </w:rPr>
        <w:t>RESPONSABILE</w:t>
      </w:r>
      <w:r>
        <w:rPr>
          <w:spacing w:val="9"/>
        </w:rPr>
        <w:t xml:space="preserve"> </w:t>
      </w:r>
      <w:r>
        <w:rPr>
          <w:spacing w:val="-2"/>
        </w:rPr>
        <w:t>SETTORE</w:t>
      </w:r>
      <w:r>
        <w:rPr>
          <w:spacing w:val="11"/>
        </w:rPr>
        <w:t xml:space="preserve"> </w:t>
      </w:r>
      <w:r w:rsidR="009B1402">
        <w:rPr>
          <w:spacing w:val="11"/>
        </w:rPr>
        <w:t xml:space="preserve">II </w:t>
      </w:r>
      <w:r>
        <w:rPr>
          <w:spacing w:val="-2"/>
        </w:rPr>
        <w:t>SERVIZI</w:t>
      </w:r>
      <w:r>
        <w:rPr>
          <w:spacing w:val="-1"/>
        </w:rPr>
        <w:t xml:space="preserve"> </w:t>
      </w:r>
      <w:r w:rsidR="009B1402">
        <w:rPr>
          <w:spacing w:val="-2"/>
        </w:rPr>
        <w:t>ALLA PERSONA</w:t>
      </w:r>
    </w:p>
    <w:p w:rsidR="009D13C8" w:rsidRDefault="009D13C8">
      <w:pPr>
        <w:pStyle w:val="Corpotesto"/>
        <w:ind w:right="143"/>
        <w:jc w:val="right"/>
      </w:pPr>
      <w:r>
        <w:rPr>
          <w:spacing w:val="-2"/>
        </w:rPr>
        <w:t>AVV. Stefano Monteferrante</w:t>
      </w:r>
    </w:p>
    <w:p w:rsidR="00D07BE6" w:rsidRPr="002F2FFF" w:rsidRDefault="00AF2174" w:rsidP="009D13C8">
      <w:pPr>
        <w:pStyle w:val="Corpotesto"/>
        <w:spacing w:before="233"/>
        <w:ind w:left="4402" w:firstLine="638"/>
      </w:pPr>
      <w:r w:rsidRPr="002F2FFF">
        <w:rPr>
          <w:spacing w:val="-4"/>
        </w:rPr>
        <w:t xml:space="preserve">PEC: </w:t>
      </w:r>
      <w:r w:rsidR="009B1402" w:rsidRPr="002F2FFF">
        <w:rPr>
          <w:rFonts w:ascii="Arial" w:hAnsi="Arial" w:cs="Arial"/>
          <w:bCs/>
          <w:color w:val="1F1F1F"/>
          <w:shd w:val="clear" w:color="auto" w:fill="FFFFFF"/>
        </w:rPr>
        <w:t>comune.vasto@legalmail.it</w:t>
      </w:r>
      <w:r w:rsidR="009B1402" w:rsidRPr="002F2FFF">
        <w:rPr>
          <w:rFonts w:ascii="Arial" w:hAnsi="Arial" w:cs="Arial"/>
          <w:color w:val="1F1F1F"/>
          <w:shd w:val="clear" w:color="auto" w:fill="FFFFFF"/>
        </w:rPr>
        <w:t> </w:t>
      </w:r>
    </w:p>
    <w:p w:rsidR="00D07BE6" w:rsidRPr="002F2FFF" w:rsidRDefault="00D07BE6">
      <w:pPr>
        <w:pStyle w:val="Corpotesto"/>
      </w:pPr>
    </w:p>
    <w:p w:rsidR="00D07BE6" w:rsidRPr="002F2FFF" w:rsidRDefault="00D07BE6">
      <w:pPr>
        <w:pStyle w:val="Corpotesto"/>
        <w:spacing w:before="201"/>
      </w:pPr>
    </w:p>
    <w:p w:rsidR="00D07BE6" w:rsidRPr="002F2FFF" w:rsidRDefault="00AF2174" w:rsidP="002F2FFF">
      <w:pPr>
        <w:spacing w:line="360" w:lineRule="auto"/>
        <w:jc w:val="both"/>
        <w:rPr>
          <w:rFonts w:ascii="Times New Roman" w:eastAsia="Times New Roman" w:hAnsi="Times New Roman" w:cs="Times New Roman"/>
        </w:rPr>
      </w:pPr>
      <w:r>
        <w:t xml:space="preserve">Oggetto: Istanza di partecipazione alla selezione per l'affidamento di un incarico di </w:t>
      </w:r>
      <w:r w:rsidR="00EA6E28">
        <w:t>esperto legale</w:t>
      </w:r>
      <w:r>
        <w:rPr>
          <w:spacing w:val="39"/>
        </w:rPr>
        <w:t xml:space="preserve"> </w:t>
      </w:r>
      <w:r>
        <w:t xml:space="preserve">per la verifica </w:t>
      </w:r>
      <w:r w:rsidR="00EA6E28" w:rsidRPr="001F46B9">
        <w:t>della correttezza delle procedure di selezione del personale esterno e delle procedure di acquisto di materiali</w:t>
      </w:r>
      <w:r w:rsidR="00EA6E28" w:rsidRPr="001F46B9">
        <w:rPr>
          <w:spacing w:val="-13"/>
        </w:rPr>
        <w:t xml:space="preserve"> </w:t>
      </w:r>
      <w:r w:rsidR="00EA6E28" w:rsidRPr="001F46B9">
        <w:t>/</w:t>
      </w:r>
      <w:r w:rsidR="00EA6E28" w:rsidRPr="001F46B9">
        <w:rPr>
          <w:spacing w:val="-12"/>
        </w:rPr>
        <w:t xml:space="preserve"> </w:t>
      </w:r>
      <w:r w:rsidR="00EA6E28" w:rsidRPr="001F46B9">
        <w:t>attrezzature</w:t>
      </w:r>
      <w:r w:rsidR="00EA6E28" w:rsidRPr="001F46B9">
        <w:rPr>
          <w:spacing w:val="-13"/>
        </w:rPr>
        <w:t xml:space="preserve"> </w:t>
      </w:r>
      <w:r w:rsidR="00EA6E28" w:rsidRPr="001F46B9">
        <w:t>/</w:t>
      </w:r>
      <w:r w:rsidR="00EA6E28" w:rsidRPr="001F46B9">
        <w:rPr>
          <w:spacing w:val="-11"/>
        </w:rPr>
        <w:t xml:space="preserve"> </w:t>
      </w:r>
      <w:r w:rsidR="00EA6E28" w:rsidRPr="001F46B9">
        <w:t>servizi</w:t>
      </w:r>
      <w:r w:rsidR="00EA6E28" w:rsidRPr="001F46B9">
        <w:rPr>
          <w:spacing w:val="-11"/>
        </w:rPr>
        <w:t xml:space="preserve"> </w:t>
      </w:r>
      <w:r w:rsidR="00EA6E28" w:rsidRPr="001F46B9">
        <w:t>(appalti)</w:t>
      </w:r>
      <w:r w:rsidR="00EA6E28">
        <w:t xml:space="preserve"> </w:t>
      </w:r>
      <w:r w:rsidRPr="002F2FFF">
        <w:t>relative</w:t>
      </w:r>
      <w:r w:rsidRPr="002F2FFF">
        <w:rPr>
          <w:spacing w:val="25"/>
        </w:rPr>
        <w:t xml:space="preserve"> </w:t>
      </w:r>
      <w:r w:rsidRPr="002F2FFF">
        <w:t>al</w:t>
      </w:r>
      <w:r w:rsidR="002F2FFF" w:rsidRPr="002F2FFF">
        <w:t xml:space="preserve"> PROGETTO</w:t>
      </w:r>
      <w:r w:rsidR="002F2FFF">
        <w:rPr>
          <w:b/>
        </w:rPr>
        <w:t xml:space="preserve"> </w:t>
      </w:r>
      <w:r w:rsidR="002F2FFF">
        <w:t>FAMI</w:t>
      </w:r>
      <w:r w:rsidR="002F2FFF">
        <w:rPr>
          <w:b/>
        </w:rPr>
        <w:t xml:space="preserve"> “</w:t>
      </w:r>
      <w:r w:rsidR="002F2FFF" w:rsidRPr="002F2FFF">
        <w:rPr>
          <w:rFonts w:ascii="Times New Roman" w:eastAsia="Times New Roman" w:hAnsi="Times New Roman" w:cs="Times New Roman"/>
        </w:rPr>
        <w:t>DIVERSITÀ COME MERAVIGLIOSA OPPORTUNITÀ</w:t>
      </w:r>
      <w:r w:rsidR="002F2FFF">
        <w:rPr>
          <w:rFonts w:ascii="Times New Roman" w:eastAsia="Times New Roman" w:hAnsi="Times New Roman" w:cs="Times New Roman"/>
        </w:rPr>
        <w:t xml:space="preserve">” </w:t>
      </w:r>
      <w:r w:rsidR="002F2FFF" w:rsidRPr="002F2FFF">
        <w:rPr>
          <w:rFonts w:ascii="Times New Roman" w:eastAsia="Times New Roman" w:hAnsi="Times New Roman" w:cs="Times New Roman"/>
        </w:rPr>
        <w:t>Codice del Progetto PROG-723</w:t>
      </w:r>
      <w:r w:rsidR="002F2FFF">
        <w:rPr>
          <w:rFonts w:ascii="Times New Roman" w:eastAsia="Times New Roman" w:hAnsi="Times New Roman" w:cs="Times New Roman"/>
        </w:rPr>
        <w:t xml:space="preserve"> </w:t>
      </w:r>
      <w:r w:rsidR="002F2FFF">
        <w:rPr>
          <w:rFonts w:ascii="CIDFont+F3" w:eastAsiaTheme="minorHAnsi" w:hAnsi="CIDFont+F3" w:cs="CIDFont+F3"/>
          <w:color w:val="000000"/>
          <w:sz w:val="23"/>
          <w:szCs w:val="23"/>
        </w:rPr>
        <w:t>da finanziare a valere sul Fondo Asilo, Migrazione e Integrazione 2021-2027</w:t>
      </w:r>
    </w:p>
    <w:p w:rsidR="00D07BE6" w:rsidRDefault="00AF2174">
      <w:pPr>
        <w:pStyle w:val="Corpotesto"/>
        <w:tabs>
          <w:tab w:val="left" w:pos="4524"/>
          <w:tab w:val="left" w:pos="5587"/>
          <w:tab w:val="left" w:pos="7118"/>
          <w:tab w:val="left" w:pos="8836"/>
        </w:tabs>
        <w:spacing w:before="193" w:line="544" w:lineRule="auto"/>
        <w:ind w:left="147" w:right="614" w:firstLine="2"/>
        <w:jc w:val="both"/>
      </w:pPr>
      <w:r>
        <w:t>II/la sottoscritto/a</w:t>
      </w:r>
      <w:r>
        <w:rPr>
          <w:u w:val="single" w:color="181818"/>
        </w:rPr>
        <w:tab/>
      </w:r>
      <w:r>
        <w:rPr>
          <w:u w:val="single" w:color="181818"/>
        </w:rPr>
        <w:tab/>
      </w:r>
      <w:r>
        <w:rPr>
          <w:u w:val="single" w:color="181818"/>
        </w:rPr>
        <w:tab/>
      </w:r>
      <w:r>
        <w:rPr>
          <w:u w:val="single" w:color="181818"/>
        </w:rPr>
        <w:tab/>
      </w:r>
      <w:r>
        <w:rPr>
          <w:spacing w:val="-12"/>
          <w:u w:val="single" w:color="181818"/>
        </w:rPr>
        <w:t xml:space="preserve"> </w:t>
      </w:r>
      <w:r>
        <w:t xml:space="preserve"> nato/a a </w:t>
      </w:r>
      <w:r>
        <w:rPr>
          <w:u w:val="single" w:color="131313"/>
        </w:rPr>
        <w:tab/>
      </w:r>
      <w:r>
        <w:t xml:space="preserve">prov. </w:t>
      </w:r>
      <w:r>
        <w:rPr>
          <w:u w:val="single" w:color="131313"/>
        </w:rPr>
        <w:tab/>
      </w:r>
      <w:r>
        <w:rPr>
          <w:spacing w:val="-6"/>
        </w:rPr>
        <w:t>il</w:t>
      </w:r>
      <w:r>
        <w:tab/>
      </w:r>
      <w:r>
        <w:rPr>
          <w:u w:val="single" w:color="131313"/>
        </w:rPr>
        <w:tab/>
      </w:r>
    </w:p>
    <w:p w:rsidR="00D07BE6" w:rsidRDefault="00AF2174">
      <w:pPr>
        <w:pStyle w:val="Corpotesto"/>
        <w:tabs>
          <w:tab w:val="left" w:pos="6540"/>
          <w:tab w:val="left" w:pos="8711"/>
        </w:tabs>
        <w:spacing w:line="250" w:lineRule="exact"/>
        <w:ind w:left="139"/>
      </w:pPr>
      <w:r>
        <w:t>e residente</w:t>
      </w:r>
      <w:r>
        <w:rPr>
          <w:spacing w:val="20"/>
        </w:rPr>
        <w:t xml:space="preserve"> </w:t>
      </w:r>
      <w:r>
        <w:t>a</w:t>
      </w:r>
      <w:r>
        <w:rPr>
          <w:spacing w:val="15"/>
        </w:rPr>
        <w:t xml:space="preserve"> </w:t>
      </w:r>
      <w:r>
        <w:rPr>
          <w:u w:val="single" w:color="181818"/>
        </w:rPr>
        <w:tab/>
      </w:r>
      <w:r>
        <w:t>prov.</w:t>
      </w:r>
      <w:r>
        <w:rPr>
          <w:spacing w:val="-28"/>
        </w:rPr>
        <w:t xml:space="preserve"> </w:t>
      </w:r>
      <w:r>
        <w:rPr>
          <w:u w:val="single" w:color="181818"/>
        </w:rPr>
        <w:tab/>
      </w:r>
    </w:p>
    <w:p w:rsidR="00D07BE6" w:rsidRDefault="00D07BE6">
      <w:pPr>
        <w:pStyle w:val="Corpotesto"/>
        <w:spacing w:before="68"/>
      </w:pPr>
    </w:p>
    <w:p w:rsidR="00D07BE6" w:rsidRDefault="00AF2174">
      <w:pPr>
        <w:pStyle w:val="Corpotesto"/>
        <w:tabs>
          <w:tab w:val="left" w:pos="5388"/>
          <w:tab w:val="left" w:pos="6661"/>
          <w:tab w:val="left" w:pos="8634"/>
        </w:tabs>
        <w:ind w:left="140"/>
      </w:pPr>
      <w:r>
        <w:t>via</w:t>
      </w:r>
      <w:r>
        <w:rPr>
          <w:spacing w:val="-5"/>
        </w:rPr>
        <w:t xml:space="preserve"> </w:t>
      </w:r>
      <w:r>
        <w:rPr>
          <w:spacing w:val="-2"/>
        </w:rPr>
        <w:t>/piazza</w:t>
      </w:r>
      <w:r>
        <w:rPr>
          <w:u w:val="single" w:color="181818"/>
        </w:rPr>
        <w:tab/>
      </w:r>
      <w:r>
        <w:t xml:space="preserve">n° </w:t>
      </w:r>
      <w:r>
        <w:rPr>
          <w:u w:val="single" w:color="181818"/>
        </w:rPr>
        <w:tab/>
      </w:r>
      <w:r>
        <w:t>CAP</w:t>
      </w:r>
      <w:r>
        <w:rPr>
          <w:spacing w:val="-23"/>
        </w:rPr>
        <w:t xml:space="preserve"> </w:t>
      </w:r>
      <w:r>
        <w:rPr>
          <w:u w:val="single" w:color="181818"/>
        </w:rPr>
        <w:tab/>
      </w:r>
    </w:p>
    <w:p w:rsidR="00D07BE6" w:rsidRDefault="00D07BE6">
      <w:pPr>
        <w:pStyle w:val="Corpotesto"/>
        <w:spacing w:before="58"/>
      </w:pPr>
    </w:p>
    <w:p w:rsidR="00D07BE6" w:rsidRDefault="00AF2174">
      <w:pPr>
        <w:pStyle w:val="Corpotesto"/>
        <w:tabs>
          <w:tab w:val="left" w:pos="3781"/>
          <w:tab w:val="left" w:pos="8663"/>
        </w:tabs>
        <w:ind w:left="130"/>
      </w:pPr>
      <w:r>
        <w:t>Partita Iva</w:t>
      </w:r>
      <w:r>
        <w:rPr>
          <w:spacing w:val="19"/>
        </w:rPr>
        <w:t xml:space="preserve"> </w:t>
      </w:r>
      <w:r>
        <w:rPr>
          <w:u w:val="single" w:color="181818"/>
        </w:rPr>
        <w:tab/>
      </w:r>
      <w:r>
        <w:t>Codice</w:t>
      </w:r>
      <w:r>
        <w:rPr>
          <w:spacing w:val="-7"/>
        </w:rPr>
        <w:t xml:space="preserve"> </w:t>
      </w:r>
      <w:r>
        <w:t>fiscale</w:t>
      </w:r>
      <w:r>
        <w:rPr>
          <w:spacing w:val="-27"/>
        </w:rPr>
        <w:t xml:space="preserve"> </w:t>
      </w:r>
      <w:r>
        <w:rPr>
          <w:u w:val="single" w:color="181818"/>
        </w:rPr>
        <w:tab/>
      </w:r>
    </w:p>
    <w:p w:rsidR="00D07BE6" w:rsidRDefault="00D07BE6">
      <w:pPr>
        <w:pStyle w:val="Corpotesto"/>
        <w:spacing w:before="63"/>
      </w:pPr>
    </w:p>
    <w:p w:rsidR="00D07BE6" w:rsidRDefault="00AF2174">
      <w:pPr>
        <w:pStyle w:val="Corpotesto"/>
        <w:tabs>
          <w:tab w:val="left" w:pos="5900"/>
          <w:tab w:val="left" w:pos="8639"/>
        </w:tabs>
        <w:spacing w:before="1"/>
        <w:ind w:left="129"/>
      </w:pPr>
      <w:r>
        <w:rPr>
          <w:spacing w:val="-2"/>
        </w:rPr>
        <w:t>e-</w:t>
      </w:r>
      <w:r>
        <w:t xml:space="preserve">mail </w:t>
      </w:r>
      <w:r>
        <w:rPr>
          <w:u w:val="single" w:color="181818"/>
        </w:rPr>
        <w:tab/>
      </w:r>
      <w:r>
        <w:t xml:space="preserve">tel </w:t>
      </w:r>
      <w:r>
        <w:rPr>
          <w:u w:val="single" w:color="181818"/>
        </w:rPr>
        <w:tab/>
      </w:r>
    </w:p>
    <w:p w:rsidR="00D07BE6" w:rsidRDefault="00D07BE6">
      <w:pPr>
        <w:pStyle w:val="Corpotesto"/>
        <w:spacing w:before="63"/>
      </w:pPr>
    </w:p>
    <w:p w:rsidR="00D07BE6" w:rsidRDefault="00AF2174">
      <w:pPr>
        <w:pStyle w:val="Corpotesto"/>
        <w:tabs>
          <w:tab w:val="left" w:pos="5083"/>
          <w:tab w:val="left" w:pos="8538"/>
        </w:tabs>
        <w:ind w:left="121"/>
      </w:pPr>
      <w:r>
        <w:t>Indirizzo</w:t>
      </w:r>
      <w:r>
        <w:rPr>
          <w:spacing w:val="-3"/>
        </w:rPr>
        <w:t xml:space="preserve"> </w:t>
      </w:r>
      <w:r>
        <w:t>Pec</w:t>
      </w:r>
      <w:r>
        <w:rPr>
          <w:spacing w:val="-29"/>
        </w:rPr>
        <w:t xml:space="preserve"> </w:t>
      </w:r>
      <w:r>
        <w:rPr>
          <w:u w:val="single" w:color="181818"/>
        </w:rPr>
        <w:tab/>
      </w:r>
      <w:r>
        <w:t>fax</w:t>
      </w:r>
      <w:r>
        <w:rPr>
          <w:spacing w:val="-28"/>
        </w:rPr>
        <w:t xml:space="preserve"> </w:t>
      </w:r>
      <w:r>
        <w:rPr>
          <w:u w:val="single" w:color="181818"/>
        </w:rPr>
        <w:tab/>
      </w:r>
    </w:p>
    <w:p w:rsidR="00D07BE6" w:rsidRDefault="00D07BE6">
      <w:pPr>
        <w:pStyle w:val="Corpotesto"/>
        <w:spacing w:before="58"/>
      </w:pPr>
    </w:p>
    <w:p w:rsidR="00D07BE6" w:rsidRDefault="00AF2174">
      <w:pPr>
        <w:pStyle w:val="Titolo1"/>
        <w:ind w:left="16"/>
      </w:pPr>
      <w:r>
        <w:rPr>
          <w:spacing w:val="-2"/>
        </w:rPr>
        <w:t>CHIEDE</w:t>
      </w:r>
    </w:p>
    <w:p w:rsidR="00EA6E28" w:rsidRPr="0052130F" w:rsidRDefault="00AF2174" w:rsidP="00EA6E28">
      <w:pPr>
        <w:spacing w:line="360" w:lineRule="auto"/>
        <w:jc w:val="both"/>
        <w:rPr>
          <w:rFonts w:asciiTheme="majorHAnsi" w:eastAsia="Times New Roman" w:hAnsiTheme="majorHAnsi" w:cs="Times New Roman"/>
        </w:rPr>
      </w:pPr>
      <w:r w:rsidRPr="0052130F">
        <w:rPr>
          <w:rFonts w:asciiTheme="majorHAnsi" w:hAnsiTheme="majorHAnsi"/>
        </w:rPr>
        <w:t>di</w:t>
      </w:r>
      <w:r w:rsidRPr="0052130F">
        <w:rPr>
          <w:rFonts w:asciiTheme="majorHAnsi" w:hAnsiTheme="majorHAnsi"/>
          <w:spacing w:val="-5"/>
        </w:rPr>
        <w:t xml:space="preserve"> </w:t>
      </w:r>
      <w:r w:rsidRPr="0052130F">
        <w:rPr>
          <w:rFonts w:asciiTheme="majorHAnsi" w:hAnsiTheme="majorHAnsi"/>
        </w:rPr>
        <w:t>partecipare alla</w:t>
      </w:r>
      <w:r w:rsidRPr="0052130F">
        <w:rPr>
          <w:rFonts w:asciiTheme="majorHAnsi" w:hAnsiTheme="majorHAnsi"/>
          <w:spacing w:val="-12"/>
        </w:rPr>
        <w:t xml:space="preserve"> </w:t>
      </w:r>
      <w:r w:rsidRPr="0052130F">
        <w:rPr>
          <w:rFonts w:asciiTheme="majorHAnsi" w:hAnsiTheme="majorHAnsi"/>
        </w:rPr>
        <w:t>selezione per</w:t>
      </w:r>
      <w:r w:rsidRPr="0052130F">
        <w:rPr>
          <w:rFonts w:asciiTheme="majorHAnsi" w:hAnsiTheme="majorHAnsi"/>
          <w:spacing w:val="-8"/>
        </w:rPr>
        <w:t xml:space="preserve"> </w:t>
      </w:r>
      <w:r w:rsidRPr="0052130F">
        <w:rPr>
          <w:rFonts w:asciiTheme="majorHAnsi" w:hAnsiTheme="majorHAnsi"/>
        </w:rPr>
        <w:t>soli</w:t>
      </w:r>
      <w:r w:rsidRPr="0052130F">
        <w:rPr>
          <w:rFonts w:asciiTheme="majorHAnsi" w:hAnsiTheme="majorHAnsi"/>
          <w:spacing w:val="-9"/>
        </w:rPr>
        <w:t xml:space="preserve"> </w:t>
      </w:r>
      <w:r w:rsidRPr="0052130F">
        <w:rPr>
          <w:rFonts w:asciiTheme="majorHAnsi" w:hAnsiTheme="majorHAnsi"/>
        </w:rPr>
        <w:t>titoli</w:t>
      </w:r>
      <w:r w:rsidRPr="0052130F">
        <w:rPr>
          <w:rFonts w:asciiTheme="majorHAnsi" w:hAnsiTheme="majorHAnsi"/>
          <w:spacing w:val="-4"/>
        </w:rPr>
        <w:t xml:space="preserve"> </w:t>
      </w:r>
      <w:r w:rsidRPr="0052130F">
        <w:rPr>
          <w:rFonts w:asciiTheme="majorHAnsi" w:hAnsiTheme="majorHAnsi"/>
        </w:rPr>
        <w:t>per</w:t>
      </w:r>
      <w:r w:rsidRPr="0052130F">
        <w:rPr>
          <w:rFonts w:asciiTheme="majorHAnsi" w:hAnsiTheme="majorHAnsi"/>
          <w:spacing w:val="-6"/>
        </w:rPr>
        <w:t xml:space="preserve"> </w:t>
      </w:r>
      <w:r w:rsidRPr="0052130F">
        <w:rPr>
          <w:rFonts w:asciiTheme="majorHAnsi" w:hAnsiTheme="majorHAnsi"/>
        </w:rPr>
        <w:t>l'individuazione</w:t>
      </w:r>
      <w:r w:rsidRPr="0052130F">
        <w:rPr>
          <w:rFonts w:asciiTheme="majorHAnsi" w:hAnsiTheme="majorHAnsi"/>
          <w:spacing w:val="-7"/>
        </w:rPr>
        <w:t xml:space="preserve"> </w:t>
      </w:r>
      <w:r w:rsidRPr="0052130F">
        <w:rPr>
          <w:rFonts w:asciiTheme="majorHAnsi" w:hAnsiTheme="majorHAnsi"/>
        </w:rPr>
        <w:t>di</w:t>
      </w:r>
      <w:r w:rsidRPr="0052130F">
        <w:rPr>
          <w:rFonts w:asciiTheme="majorHAnsi" w:hAnsiTheme="majorHAnsi"/>
          <w:spacing w:val="-12"/>
        </w:rPr>
        <w:t xml:space="preserve"> </w:t>
      </w:r>
      <w:r w:rsidRPr="0052130F">
        <w:rPr>
          <w:rFonts w:asciiTheme="majorHAnsi" w:hAnsiTheme="majorHAnsi"/>
        </w:rPr>
        <w:t>un/a</w:t>
      </w:r>
      <w:r w:rsidRPr="0052130F">
        <w:rPr>
          <w:rFonts w:asciiTheme="majorHAnsi" w:hAnsiTheme="majorHAnsi"/>
          <w:spacing w:val="-7"/>
        </w:rPr>
        <w:t xml:space="preserve"> </w:t>
      </w:r>
      <w:r w:rsidRPr="0052130F">
        <w:rPr>
          <w:rFonts w:asciiTheme="majorHAnsi" w:hAnsiTheme="majorHAnsi"/>
        </w:rPr>
        <w:t>professionista</w:t>
      </w:r>
      <w:r w:rsidRPr="0052130F">
        <w:rPr>
          <w:rFonts w:asciiTheme="majorHAnsi" w:hAnsiTheme="majorHAnsi"/>
          <w:spacing w:val="-8"/>
        </w:rPr>
        <w:t xml:space="preserve"> </w:t>
      </w:r>
      <w:r w:rsidRPr="0052130F">
        <w:rPr>
          <w:rFonts w:asciiTheme="majorHAnsi" w:hAnsiTheme="majorHAnsi"/>
        </w:rPr>
        <w:t>a</w:t>
      </w:r>
      <w:r w:rsidRPr="0052130F">
        <w:rPr>
          <w:rFonts w:asciiTheme="majorHAnsi" w:hAnsiTheme="majorHAnsi"/>
          <w:spacing w:val="-6"/>
        </w:rPr>
        <w:t xml:space="preserve"> </w:t>
      </w:r>
      <w:r w:rsidRPr="0052130F">
        <w:rPr>
          <w:rFonts w:asciiTheme="majorHAnsi" w:hAnsiTheme="majorHAnsi"/>
        </w:rPr>
        <w:t>cui</w:t>
      </w:r>
      <w:r w:rsidRPr="0052130F">
        <w:rPr>
          <w:rFonts w:asciiTheme="majorHAnsi" w:hAnsiTheme="majorHAnsi"/>
          <w:spacing w:val="-4"/>
        </w:rPr>
        <w:t xml:space="preserve"> </w:t>
      </w:r>
      <w:r w:rsidRPr="0052130F">
        <w:rPr>
          <w:rFonts w:asciiTheme="majorHAnsi" w:hAnsiTheme="majorHAnsi"/>
        </w:rPr>
        <w:t>affidare</w:t>
      </w:r>
      <w:r w:rsidRPr="0052130F">
        <w:rPr>
          <w:rFonts w:asciiTheme="majorHAnsi" w:hAnsiTheme="majorHAnsi"/>
          <w:spacing w:val="-2"/>
        </w:rPr>
        <w:t xml:space="preserve"> </w:t>
      </w:r>
      <w:r w:rsidRPr="0052130F">
        <w:rPr>
          <w:rFonts w:asciiTheme="majorHAnsi" w:hAnsiTheme="majorHAnsi"/>
        </w:rPr>
        <w:t>un</w:t>
      </w:r>
      <w:r w:rsidRPr="0052130F">
        <w:rPr>
          <w:rFonts w:asciiTheme="majorHAnsi" w:hAnsiTheme="majorHAnsi"/>
          <w:spacing w:val="-6"/>
        </w:rPr>
        <w:t xml:space="preserve"> </w:t>
      </w:r>
      <w:r w:rsidRPr="0052130F">
        <w:rPr>
          <w:rFonts w:asciiTheme="majorHAnsi" w:hAnsiTheme="majorHAnsi"/>
        </w:rPr>
        <w:t xml:space="preserve">incarico di  </w:t>
      </w:r>
      <w:r w:rsidR="00EA6E28" w:rsidRPr="0052130F">
        <w:rPr>
          <w:rFonts w:asciiTheme="majorHAnsi" w:hAnsiTheme="majorHAnsi"/>
        </w:rPr>
        <w:t>esperto legale</w:t>
      </w:r>
      <w:r w:rsidR="00EA6E28" w:rsidRPr="0052130F">
        <w:rPr>
          <w:rFonts w:asciiTheme="majorHAnsi" w:hAnsiTheme="majorHAnsi"/>
          <w:spacing w:val="39"/>
        </w:rPr>
        <w:t xml:space="preserve"> </w:t>
      </w:r>
      <w:r w:rsidR="00EA6E28" w:rsidRPr="0052130F">
        <w:rPr>
          <w:rFonts w:asciiTheme="majorHAnsi" w:hAnsiTheme="majorHAnsi"/>
        </w:rPr>
        <w:t>per la verifica della correttezza delle procedure di selezione del personale esterno e delle procedure di acquisto di materiali</w:t>
      </w:r>
      <w:r w:rsidR="00EA6E28" w:rsidRPr="0052130F">
        <w:rPr>
          <w:rFonts w:asciiTheme="majorHAnsi" w:hAnsiTheme="majorHAnsi"/>
          <w:spacing w:val="-13"/>
        </w:rPr>
        <w:t xml:space="preserve"> </w:t>
      </w:r>
      <w:r w:rsidR="00EA6E28" w:rsidRPr="0052130F">
        <w:rPr>
          <w:rFonts w:asciiTheme="majorHAnsi" w:hAnsiTheme="majorHAnsi"/>
        </w:rPr>
        <w:t>/</w:t>
      </w:r>
      <w:r w:rsidR="00EA6E28" w:rsidRPr="0052130F">
        <w:rPr>
          <w:rFonts w:asciiTheme="majorHAnsi" w:hAnsiTheme="majorHAnsi"/>
          <w:spacing w:val="-12"/>
        </w:rPr>
        <w:t xml:space="preserve"> </w:t>
      </w:r>
      <w:r w:rsidR="00EA6E28" w:rsidRPr="0052130F">
        <w:rPr>
          <w:rFonts w:asciiTheme="majorHAnsi" w:hAnsiTheme="majorHAnsi"/>
        </w:rPr>
        <w:t>attrezzature</w:t>
      </w:r>
      <w:r w:rsidR="00EA6E28" w:rsidRPr="0052130F">
        <w:rPr>
          <w:rFonts w:asciiTheme="majorHAnsi" w:hAnsiTheme="majorHAnsi"/>
          <w:spacing w:val="-13"/>
        </w:rPr>
        <w:t xml:space="preserve"> </w:t>
      </w:r>
      <w:r w:rsidR="00EA6E28" w:rsidRPr="0052130F">
        <w:rPr>
          <w:rFonts w:asciiTheme="majorHAnsi" w:hAnsiTheme="majorHAnsi"/>
        </w:rPr>
        <w:t>/</w:t>
      </w:r>
      <w:r w:rsidR="00EA6E28" w:rsidRPr="0052130F">
        <w:rPr>
          <w:rFonts w:asciiTheme="majorHAnsi" w:hAnsiTheme="majorHAnsi"/>
          <w:spacing w:val="-11"/>
        </w:rPr>
        <w:t xml:space="preserve"> </w:t>
      </w:r>
      <w:r w:rsidR="00EA6E28" w:rsidRPr="0052130F">
        <w:rPr>
          <w:rFonts w:asciiTheme="majorHAnsi" w:hAnsiTheme="majorHAnsi"/>
        </w:rPr>
        <w:t>servizi</w:t>
      </w:r>
      <w:r w:rsidR="00EA6E28" w:rsidRPr="0052130F">
        <w:rPr>
          <w:rFonts w:asciiTheme="majorHAnsi" w:hAnsiTheme="majorHAnsi"/>
          <w:spacing w:val="-11"/>
        </w:rPr>
        <w:t xml:space="preserve"> </w:t>
      </w:r>
      <w:r w:rsidR="00EA6E28" w:rsidRPr="0052130F">
        <w:rPr>
          <w:rFonts w:asciiTheme="majorHAnsi" w:hAnsiTheme="majorHAnsi"/>
        </w:rPr>
        <w:t>(appalti) relative</w:t>
      </w:r>
      <w:r w:rsidR="00EA6E28" w:rsidRPr="0052130F">
        <w:rPr>
          <w:rFonts w:asciiTheme="majorHAnsi" w:hAnsiTheme="majorHAnsi"/>
          <w:spacing w:val="25"/>
        </w:rPr>
        <w:t xml:space="preserve"> </w:t>
      </w:r>
      <w:r w:rsidR="00EA6E28" w:rsidRPr="0052130F">
        <w:rPr>
          <w:rFonts w:asciiTheme="majorHAnsi" w:hAnsiTheme="majorHAnsi"/>
        </w:rPr>
        <w:t>al PROGETTO</w:t>
      </w:r>
      <w:r w:rsidR="00EA6E28" w:rsidRPr="0052130F">
        <w:rPr>
          <w:rFonts w:asciiTheme="majorHAnsi" w:hAnsiTheme="majorHAnsi"/>
          <w:b/>
        </w:rPr>
        <w:t xml:space="preserve"> </w:t>
      </w:r>
      <w:r w:rsidR="00EA6E28" w:rsidRPr="0052130F">
        <w:rPr>
          <w:rFonts w:asciiTheme="majorHAnsi" w:hAnsiTheme="majorHAnsi"/>
        </w:rPr>
        <w:t>FAMI</w:t>
      </w:r>
      <w:r w:rsidR="00EA6E28" w:rsidRPr="0052130F">
        <w:rPr>
          <w:rFonts w:asciiTheme="majorHAnsi" w:hAnsiTheme="majorHAnsi"/>
          <w:b/>
        </w:rPr>
        <w:t xml:space="preserve"> “</w:t>
      </w:r>
      <w:r w:rsidR="00EA6E28" w:rsidRPr="0052130F">
        <w:rPr>
          <w:rFonts w:asciiTheme="majorHAnsi" w:eastAsia="Times New Roman" w:hAnsiTheme="majorHAnsi" w:cs="Times New Roman"/>
        </w:rPr>
        <w:t xml:space="preserve">DIVERSITÀ COME MERAVIGLIOSA OPPORTUNITÀ” Codice del Progetto PROG-723 </w:t>
      </w:r>
      <w:r w:rsidR="00EA6E28" w:rsidRPr="0052130F">
        <w:rPr>
          <w:rFonts w:asciiTheme="majorHAnsi" w:eastAsiaTheme="minorHAnsi" w:hAnsiTheme="majorHAnsi" w:cs="CIDFont+F3"/>
          <w:color w:val="000000"/>
        </w:rPr>
        <w:t>da finanziare a valere sul Fondo Asilo, Migrazione e Integrazione 2021-2027</w:t>
      </w:r>
    </w:p>
    <w:p w:rsidR="00D07BE6" w:rsidRPr="0052130F" w:rsidRDefault="00AF2174">
      <w:pPr>
        <w:pStyle w:val="Corpotesto"/>
        <w:spacing w:before="188" w:line="278" w:lineRule="auto"/>
        <w:ind w:left="108" w:right="164" w:firstLine="2"/>
        <w:jc w:val="both"/>
        <w:rPr>
          <w:rFonts w:asciiTheme="majorHAnsi" w:hAnsiTheme="majorHAnsi"/>
          <w:sz w:val="22"/>
          <w:szCs w:val="22"/>
        </w:rPr>
      </w:pPr>
      <w:r w:rsidRPr="0052130F">
        <w:rPr>
          <w:rFonts w:asciiTheme="majorHAnsi" w:hAnsiTheme="majorHAnsi"/>
          <w:sz w:val="22"/>
          <w:szCs w:val="22"/>
        </w:rPr>
        <w:t>A tal fine, consapevole della responsabilità penale nella quale incorre chi rende dichiarazioni mendaci a norma dell'art. 46 e 76 del D.P.R. 445/2000,</w:t>
      </w:r>
    </w:p>
    <w:p w:rsidR="00D07BE6" w:rsidRPr="0052130F" w:rsidRDefault="00AF2174" w:rsidP="0052130F">
      <w:pPr>
        <w:pStyle w:val="Titolo1"/>
        <w:spacing w:before="187" w:line="276" w:lineRule="auto"/>
        <w:ind w:left="2880" w:firstLine="720"/>
        <w:jc w:val="both"/>
        <w:rPr>
          <w:rFonts w:asciiTheme="majorHAnsi" w:hAnsiTheme="majorHAnsi"/>
          <w:spacing w:val="-2"/>
          <w:sz w:val="24"/>
          <w:szCs w:val="24"/>
        </w:rPr>
      </w:pPr>
      <w:r w:rsidRPr="0052130F">
        <w:rPr>
          <w:rFonts w:asciiTheme="majorHAnsi" w:hAnsiTheme="majorHAnsi"/>
          <w:spacing w:val="-2"/>
          <w:sz w:val="24"/>
          <w:szCs w:val="24"/>
        </w:rPr>
        <w:lastRenderedPageBreak/>
        <w:t>DICHIARA</w:t>
      </w:r>
    </w:p>
    <w:p w:rsidR="002F2FFF" w:rsidRPr="0052130F" w:rsidRDefault="002F2FFF" w:rsidP="0052130F">
      <w:pPr>
        <w:numPr>
          <w:ilvl w:val="0"/>
          <w:numId w:val="2"/>
        </w:numPr>
        <w:tabs>
          <w:tab w:val="left" w:pos="860"/>
        </w:tabs>
        <w:spacing w:before="157" w:line="276" w:lineRule="auto"/>
        <w:ind w:right="279"/>
        <w:jc w:val="both"/>
        <w:rPr>
          <w:rFonts w:asciiTheme="majorHAnsi" w:eastAsia="Times New Roman" w:hAnsiTheme="majorHAnsi" w:cs="Times New Roman"/>
          <w:sz w:val="24"/>
          <w:szCs w:val="24"/>
        </w:rPr>
      </w:pPr>
      <w:r w:rsidRPr="0052130F">
        <w:rPr>
          <w:rFonts w:asciiTheme="majorHAnsi" w:eastAsia="Times New Roman" w:hAnsiTheme="majorHAnsi" w:cs="Times New Roman"/>
          <w:sz w:val="24"/>
          <w:szCs w:val="24"/>
        </w:rPr>
        <w:t>Di avere cittadinanza</w:t>
      </w:r>
      <w:r w:rsidR="0052130F">
        <w:rPr>
          <w:rFonts w:asciiTheme="majorHAnsi" w:eastAsia="Times New Roman" w:hAnsiTheme="majorHAnsi" w:cs="Times New Roman"/>
          <w:sz w:val="24"/>
          <w:szCs w:val="24"/>
        </w:rPr>
        <w:t xml:space="preserve"> Italiana</w:t>
      </w:r>
      <w:r w:rsidRPr="0052130F">
        <w:rPr>
          <w:rFonts w:asciiTheme="majorHAnsi" w:eastAsia="Times New Roman" w:hAnsiTheme="majorHAnsi" w:cs="Times New Roman"/>
          <w:sz w:val="24"/>
          <w:szCs w:val="24"/>
        </w:rPr>
        <w:t xml:space="preserve"> ovvero di essere cittadino di uno degli Stati membri dell’Unione Europea ovvero di un Paese terzo, nel qual caso in possesso del permesso di soggiorno che consenta di svolgere l’attività lavorativa;</w:t>
      </w:r>
    </w:p>
    <w:p w:rsidR="002F2FFF" w:rsidRPr="0052130F" w:rsidRDefault="002F2FFF" w:rsidP="0052130F">
      <w:pPr>
        <w:numPr>
          <w:ilvl w:val="0"/>
          <w:numId w:val="2"/>
        </w:numPr>
        <w:tabs>
          <w:tab w:val="left" w:pos="859"/>
        </w:tabs>
        <w:spacing w:line="276" w:lineRule="auto"/>
        <w:ind w:left="859" w:hanging="359"/>
        <w:jc w:val="both"/>
        <w:rPr>
          <w:rFonts w:asciiTheme="majorHAnsi" w:eastAsia="Times New Roman" w:hAnsiTheme="majorHAnsi" w:cs="Times New Roman"/>
          <w:sz w:val="24"/>
          <w:szCs w:val="24"/>
        </w:rPr>
      </w:pPr>
      <w:r w:rsidRPr="0052130F">
        <w:rPr>
          <w:rFonts w:asciiTheme="majorHAnsi" w:eastAsia="Times New Roman" w:hAnsiTheme="majorHAnsi" w:cs="Times New Roman"/>
          <w:sz w:val="24"/>
          <w:szCs w:val="24"/>
        </w:rPr>
        <w:t>godimento</w:t>
      </w:r>
      <w:r w:rsidRPr="0052130F">
        <w:rPr>
          <w:rFonts w:asciiTheme="majorHAnsi" w:eastAsia="Times New Roman" w:hAnsiTheme="majorHAnsi" w:cs="Times New Roman"/>
          <w:spacing w:val="-10"/>
          <w:sz w:val="24"/>
          <w:szCs w:val="24"/>
        </w:rPr>
        <w:t xml:space="preserve"> </w:t>
      </w:r>
      <w:r w:rsidRPr="0052130F">
        <w:rPr>
          <w:rFonts w:asciiTheme="majorHAnsi" w:eastAsia="Times New Roman" w:hAnsiTheme="majorHAnsi" w:cs="Times New Roman"/>
          <w:sz w:val="24"/>
          <w:szCs w:val="24"/>
        </w:rPr>
        <w:t>dei</w:t>
      </w:r>
      <w:r w:rsidRPr="0052130F">
        <w:rPr>
          <w:rFonts w:asciiTheme="majorHAnsi" w:eastAsia="Times New Roman" w:hAnsiTheme="majorHAnsi" w:cs="Times New Roman"/>
          <w:spacing w:val="-9"/>
          <w:sz w:val="24"/>
          <w:szCs w:val="24"/>
        </w:rPr>
        <w:t xml:space="preserve"> </w:t>
      </w:r>
      <w:r w:rsidRPr="0052130F">
        <w:rPr>
          <w:rFonts w:asciiTheme="majorHAnsi" w:eastAsia="Times New Roman" w:hAnsiTheme="majorHAnsi" w:cs="Times New Roman"/>
          <w:sz w:val="24"/>
          <w:szCs w:val="24"/>
        </w:rPr>
        <w:t>diritti</w:t>
      </w:r>
      <w:r w:rsidRPr="0052130F">
        <w:rPr>
          <w:rFonts w:asciiTheme="majorHAnsi" w:eastAsia="Times New Roman" w:hAnsiTheme="majorHAnsi" w:cs="Times New Roman"/>
          <w:spacing w:val="-7"/>
          <w:sz w:val="24"/>
          <w:szCs w:val="24"/>
        </w:rPr>
        <w:t xml:space="preserve"> </w:t>
      </w:r>
      <w:r w:rsidRPr="0052130F">
        <w:rPr>
          <w:rFonts w:asciiTheme="majorHAnsi" w:eastAsia="Times New Roman" w:hAnsiTheme="majorHAnsi" w:cs="Times New Roman"/>
          <w:sz w:val="24"/>
          <w:szCs w:val="24"/>
        </w:rPr>
        <w:t>civili</w:t>
      </w:r>
      <w:r w:rsidRPr="0052130F">
        <w:rPr>
          <w:rFonts w:asciiTheme="majorHAnsi" w:eastAsia="Times New Roman" w:hAnsiTheme="majorHAnsi" w:cs="Times New Roman"/>
          <w:spacing w:val="-7"/>
          <w:sz w:val="24"/>
          <w:szCs w:val="24"/>
        </w:rPr>
        <w:t xml:space="preserve"> </w:t>
      </w:r>
      <w:r w:rsidRPr="0052130F">
        <w:rPr>
          <w:rFonts w:asciiTheme="majorHAnsi" w:eastAsia="Times New Roman" w:hAnsiTheme="majorHAnsi" w:cs="Times New Roman"/>
          <w:sz w:val="24"/>
          <w:szCs w:val="24"/>
        </w:rPr>
        <w:t>e</w:t>
      </w:r>
      <w:r w:rsidRPr="0052130F">
        <w:rPr>
          <w:rFonts w:asciiTheme="majorHAnsi" w:eastAsia="Times New Roman" w:hAnsiTheme="majorHAnsi" w:cs="Times New Roman"/>
          <w:spacing w:val="-11"/>
          <w:sz w:val="24"/>
          <w:szCs w:val="24"/>
        </w:rPr>
        <w:t xml:space="preserve"> </w:t>
      </w:r>
      <w:r w:rsidRPr="0052130F">
        <w:rPr>
          <w:rFonts w:asciiTheme="majorHAnsi" w:eastAsia="Times New Roman" w:hAnsiTheme="majorHAnsi" w:cs="Times New Roman"/>
          <w:spacing w:val="-2"/>
          <w:sz w:val="24"/>
          <w:szCs w:val="24"/>
        </w:rPr>
        <w:t>politici;</w:t>
      </w:r>
    </w:p>
    <w:p w:rsidR="002F2FFF" w:rsidRPr="0052130F" w:rsidRDefault="002F2FFF" w:rsidP="0052130F">
      <w:pPr>
        <w:numPr>
          <w:ilvl w:val="0"/>
          <w:numId w:val="2"/>
        </w:numPr>
        <w:tabs>
          <w:tab w:val="left" w:pos="860"/>
        </w:tabs>
        <w:spacing w:line="276" w:lineRule="auto"/>
        <w:ind w:right="273"/>
        <w:jc w:val="both"/>
        <w:rPr>
          <w:rFonts w:asciiTheme="majorHAnsi" w:eastAsia="Times New Roman" w:hAnsiTheme="majorHAnsi" w:cs="Times New Roman"/>
          <w:sz w:val="24"/>
          <w:szCs w:val="24"/>
        </w:rPr>
      </w:pPr>
      <w:r w:rsidRPr="0052130F">
        <w:rPr>
          <w:rFonts w:asciiTheme="majorHAnsi" w:eastAsia="Times New Roman" w:hAnsiTheme="majorHAnsi" w:cs="Times New Roman"/>
          <w:sz w:val="24"/>
          <w:szCs w:val="24"/>
        </w:rPr>
        <w:t>non aver riportato condanne penali definitive o provvedimenti definitivi o condanne o provvedimenti che impediscano, ai sensi delle vigenti disposizioni, la costituzione del rapporto di collaborazione presso la Pubblica Amministrazione;</w:t>
      </w:r>
    </w:p>
    <w:p w:rsidR="002F2FFF" w:rsidRPr="0052130F" w:rsidRDefault="002F2FFF" w:rsidP="0052130F">
      <w:pPr>
        <w:numPr>
          <w:ilvl w:val="0"/>
          <w:numId w:val="2"/>
        </w:numPr>
        <w:tabs>
          <w:tab w:val="left" w:pos="860"/>
        </w:tabs>
        <w:spacing w:line="276" w:lineRule="auto"/>
        <w:ind w:right="288"/>
        <w:jc w:val="both"/>
        <w:rPr>
          <w:rFonts w:asciiTheme="majorHAnsi" w:eastAsia="Times New Roman" w:hAnsiTheme="majorHAnsi" w:cs="Times New Roman"/>
          <w:sz w:val="24"/>
          <w:szCs w:val="24"/>
        </w:rPr>
      </w:pPr>
      <w:r w:rsidRPr="0052130F">
        <w:rPr>
          <w:rFonts w:asciiTheme="majorHAnsi" w:eastAsia="Times New Roman" w:hAnsiTheme="majorHAnsi" w:cs="Times New Roman"/>
          <w:sz w:val="24"/>
          <w:szCs w:val="24"/>
        </w:rPr>
        <w:t>non trovarsi in nessuna delle situazioni di inconferibilità e/o incompatibilità previste dal d.lgs. n. 39/2013;</w:t>
      </w:r>
    </w:p>
    <w:p w:rsidR="002F2FFF" w:rsidRPr="0052130F" w:rsidRDefault="002F2FFF" w:rsidP="0052130F">
      <w:pPr>
        <w:numPr>
          <w:ilvl w:val="0"/>
          <w:numId w:val="2"/>
        </w:numPr>
        <w:tabs>
          <w:tab w:val="left" w:pos="860"/>
        </w:tabs>
        <w:spacing w:line="276" w:lineRule="auto"/>
        <w:ind w:right="280"/>
        <w:jc w:val="both"/>
        <w:rPr>
          <w:rFonts w:asciiTheme="majorHAnsi" w:eastAsia="Times New Roman" w:hAnsiTheme="majorHAnsi" w:cs="Times New Roman"/>
          <w:sz w:val="24"/>
          <w:szCs w:val="24"/>
        </w:rPr>
      </w:pPr>
      <w:r w:rsidRPr="0052130F">
        <w:rPr>
          <w:rFonts w:asciiTheme="majorHAnsi" w:eastAsia="Times New Roman" w:hAnsiTheme="majorHAnsi" w:cs="Times New Roman"/>
          <w:sz w:val="24"/>
          <w:szCs w:val="24"/>
        </w:rPr>
        <w:t>non essere stato/a destituito/a o dispensato/a dall'impiego presso una pubblica amministrazione</w:t>
      </w:r>
      <w:r w:rsidRPr="0052130F">
        <w:rPr>
          <w:rFonts w:asciiTheme="majorHAnsi" w:eastAsia="Times New Roman" w:hAnsiTheme="majorHAnsi" w:cs="Times New Roman"/>
          <w:spacing w:val="-3"/>
          <w:sz w:val="24"/>
          <w:szCs w:val="24"/>
        </w:rPr>
        <w:t xml:space="preserve"> </w:t>
      </w:r>
      <w:r w:rsidRPr="0052130F">
        <w:rPr>
          <w:rFonts w:asciiTheme="majorHAnsi" w:eastAsia="Times New Roman" w:hAnsiTheme="majorHAnsi" w:cs="Times New Roman"/>
          <w:sz w:val="24"/>
          <w:szCs w:val="24"/>
        </w:rPr>
        <w:t>e/o</w:t>
      </w:r>
      <w:r w:rsidRPr="0052130F">
        <w:rPr>
          <w:rFonts w:asciiTheme="majorHAnsi" w:eastAsia="Times New Roman" w:hAnsiTheme="majorHAnsi" w:cs="Times New Roman"/>
          <w:spacing w:val="-3"/>
          <w:sz w:val="24"/>
          <w:szCs w:val="24"/>
        </w:rPr>
        <w:t xml:space="preserve"> </w:t>
      </w:r>
      <w:r w:rsidRPr="0052130F">
        <w:rPr>
          <w:rFonts w:asciiTheme="majorHAnsi" w:eastAsia="Times New Roman" w:hAnsiTheme="majorHAnsi" w:cs="Times New Roman"/>
          <w:sz w:val="24"/>
          <w:szCs w:val="24"/>
        </w:rPr>
        <w:t>presso</w:t>
      </w:r>
      <w:r w:rsidRPr="0052130F">
        <w:rPr>
          <w:rFonts w:asciiTheme="majorHAnsi" w:eastAsia="Times New Roman" w:hAnsiTheme="majorHAnsi" w:cs="Times New Roman"/>
          <w:spacing w:val="-5"/>
          <w:sz w:val="24"/>
          <w:szCs w:val="24"/>
        </w:rPr>
        <w:t xml:space="preserve"> </w:t>
      </w:r>
      <w:r w:rsidRPr="0052130F">
        <w:rPr>
          <w:rFonts w:asciiTheme="majorHAnsi" w:eastAsia="Times New Roman" w:hAnsiTheme="majorHAnsi" w:cs="Times New Roman"/>
          <w:sz w:val="24"/>
          <w:szCs w:val="24"/>
        </w:rPr>
        <w:t>soggetti</w:t>
      </w:r>
      <w:r w:rsidRPr="0052130F">
        <w:rPr>
          <w:rFonts w:asciiTheme="majorHAnsi" w:eastAsia="Times New Roman" w:hAnsiTheme="majorHAnsi" w:cs="Times New Roman"/>
          <w:spacing w:val="-2"/>
          <w:sz w:val="24"/>
          <w:szCs w:val="24"/>
        </w:rPr>
        <w:t xml:space="preserve"> </w:t>
      </w:r>
      <w:r w:rsidRPr="0052130F">
        <w:rPr>
          <w:rFonts w:asciiTheme="majorHAnsi" w:eastAsia="Times New Roman" w:hAnsiTheme="majorHAnsi" w:cs="Times New Roman"/>
          <w:sz w:val="24"/>
          <w:szCs w:val="24"/>
        </w:rPr>
        <w:t>privati</w:t>
      </w:r>
      <w:r w:rsidRPr="0052130F">
        <w:rPr>
          <w:rFonts w:asciiTheme="majorHAnsi" w:eastAsia="Times New Roman" w:hAnsiTheme="majorHAnsi" w:cs="Times New Roman"/>
          <w:spacing w:val="-5"/>
          <w:sz w:val="24"/>
          <w:szCs w:val="24"/>
        </w:rPr>
        <w:t xml:space="preserve"> </w:t>
      </w:r>
      <w:r w:rsidRPr="0052130F">
        <w:rPr>
          <w:rFonts w:asciiTheme="majorHAnsi" w:eastAsia="Times New Roman" w:hAnsiTheme="majorHAnsi" w:cs="Times New Roman"/>
          <w:sz w:val="24"/>
          <w:szCs w:val="24"/>
        </w:rPr>
        <w:t>tenuti</w:t>
      </w:r>
      <w:r w:rsidRPr="0052130F">
        <w:rPr>
          <w:rFonts w:asciiTheme="majorHAnsi" w:eastAsia="Times New Roman" w:hAnsiTheme="majorHAnsi" w:cs="Times New Roman"/>
          <w:spacing w:val="-2"/>
          <w:sz w:val="24"/>
          <w:szCs w:val="24"/>
        </w:rPr>
        <w:t xml:space="preserve"> </w:t>
      </w:r>
      <w:r w:rsidRPr="0052130F">
        <w:rPr>
          <w:rFonts w:asciiTheme="majorHAnsi" w:eastAsia="Times New Roman" w:hAnsiTheme="majorHAnsi" w:cs="Times New Roman"/>
          <w:sz w:val="24"/>
          <w:szCs w:val="24"/>
        </w:rPr>
        <w:t>al</w:t>
      </w:r>
      <w:r w:rsidRPr="0052130F">
        <w:rPr>
          <w:rFonts w:asciiTheme="majorHAnsi" w:eastAsia="Times New Roman" w:hAnsiTheme="majorHAnsi" w:cs="Times New Roman"/>
          <w:spacing w:val="-2"/>
          <w:sz w:val="24"/>
          <w:szCs w:val="24"/>
        </w:rPr>
        <w:t xml:space="preserve"> </w:t>
      </w:r>
      <w:r w:rsidRPr="0052130F">
        <w:rPr>
          <w:rFonts w:asciiTheme="majorHAnsi" w:eastAsia="Times New Roman" w:hAnsiTheme="majorHAnsi" w:cs="Times New Roman"/>
          <w:sz w:val="24"/>
          <w:szCs w:val="24"/>
        </w:rPr>
        <w:t>rispetto</w:t>
      </w:r>
      <w:r w:rsidRPr="0052130F">
        <w:rPr>
          <w:rFonts w:asciiTheme="majorHAnsi" w:eastAsia="Times New Roman" w:hAnsiTheme="majorHAnsi" w:cs="Times New Roman"/>
          <w:spacing w:val="-3"/>
          <w:sz w:val="24"/>
          <w:szCs w:val="24"/>
        </w:rPr>
        <w:t xml:space="preserve"> </w:t>
      </w:r>
      <w:r w:rsidRPr="0052130F">
        <w:rPr>
          <w:rFonts w:asciiTheme="majorHAnsi" w:eastAsia="Times New Roman" w:hAnsiTheme="majorHAnsi" w:cs="Times New Roman"/>
          <w:sz w:val="24"/>
          <w:szCs w:val="24"/>
        </w:rPr>
        <w:t>di</w:t>
      </w:r>
      <w:r w:rsidRPr="0052130F">
        <w:rPr>
          <w:rFonts w:asciiTheme="majorHAnsi" w:eastAsia="Times New Roman" w:hAnsiTheme="majorHAnsi" w:cs="Times New Roman"/>
          <w:spacing w:val="-5"/>
          <w:sz w:val="24"/>
          <w:szCs w:val="24"/>
        </w:rPr>
        <w:t xml:space="preserve"> </w:t>
      </w:r>
      <w:r w:rsidRPr="0052130F">
        <w:rPr>
          <w:rFonts w:asciiTheme="majorHAnsi" w:eastAsia="Times New Roman" w:hAnsiTheme="majorHAnsi" w:cs="Times New Roman"/>
          <w:sz w:val="24"/>
          <w:szCs w:val="24"/>
        </w:rPr>
        <w:t>normative</w:t>
      </w:r>
      <w:r w:rsidRPr="0052130F">
        <w:rPr>
          <w:rFonts w:asciiTheme="majorHAnsi" w:eastAsia="Times New Roman" w:hAnsiTheme="majorHAnsi" w:cs="Times New Roman"/>
          <w:spacing w:val="-3"/>
          <w:sz w:val="24"/>
          <w:szCs w:val="24"/>
        </w:rPr>
        <w:t xml:space="preserve"> </w:t>
      </w:r>
      <w:r w:rsidRPr="0052130F">
        <w:rPr>
          <w:rFonts w:asciiTheme="majorHAnsi" w:eastAsia="Times New Roman" w:hAnsiTheme="majorHAnsi" w:cs="Times New Roman"/>
          <w:sz w:val="24"/>
          <w:szCs w:val="24"/>
        </w:rPr>
        <w:t>pubblicistiche</w:t>
      </w:r>
      <w:r w:rsidRPr="0052130F">
        <w:rPr>
          <w:rFonts w:asciiTheme="majorHAnsi" w:eastAsia="Times New Roman" w:hAnsiTheme="majorHAnsi" w:cs="Times New Roman"/>
          <w:spacing w:val="-3"/>
          <w:sz w:val="24"/>
          <w:szCs w:val="24"/>
        </w:rPr>
        <w:t xml:space="preserve"> </w:t>
      </w:r>
      <w:r w:rsidRPr="0052130F">
        <w:rPr>
          <w:rFonts w:asciiTheme="majorHAnsi" w:eastAsia="Times New Roman" w:hAnsiTheme="majorHAnsi" w:cs="Times New Roman"/>
          <w:sz w:val="24"/>
          <w:szCs w:val="24"/>
        </w:rPr>
        <w:t>per persistente insufficiente rendimento ovvero licenziato/a seguito di procedimento disciplinare o per la produzione di documenti falsi o viziati da invalidità non sanabile;</w:t>
      </w:r>
    </w:p>
    <w:p w:rsidR="00EA6E28" w:rsidRPr="0052130F" w:rsidRDefault="002F2FFF" w:rsidP="0052130F">
      <w:pPr>
        <w:numPr>
          <w:ilvl w:val="0"/>
          <w:numId w:val="2"/>
        </w:numPr>
        <w:tabs>
          <w:tab w:val="left" w:pos="860"/>
        </w:tabs>
        <w:spacing w:line="276" w:lineRule="auto"/>
        <w:ind w:right="280"/>
        <w:jc w:val="both"/>
        <w:rPr>
          <w:rFonts w:asciiTheme="majorHAnsi" w:eastAsia="Times New Roman" w:hAnsiTheme="majorHAnsi" w:cs="Times New Roman"/>
          <w:sz w:val="24"/>
          <w:szCs w:val="24"/>
        </w:rPr>
      </w:pPr>
      <w:r w:rsidRPr="0052130F">
        <w:rPr>
          <w:rFonts w:asciiTheme="majorHAnsi" w:eastAsia="Times New Roman" w:hAnsiTheme="majorHAnsi" w:cs="Times New Roman"/>
          <w:sz w:val="24"/>
          <w:szCs w:val="24"/>
        </w:rPr>
        <w:t>non</w:t>
      </w:r>
      <w:r w:rsidRPr="0052130F">
        <w:rPr>
          <w:rFonts w:asciiTheme="majorHAnsi" w:eastAsia="Times New Roman" w:hAnsiTheme="majorHAnsi" w:cs="Times New Roman"/>
          <w:spacing w:val="-2"/>
          <w:sz w:val="24"/>
          <w:szCs w:val="24"/>
        </w:rPr>
        <w:t xml:space="preserve"> </w:t>
      </w:r>
      <w:r w:rsidRPr="0052130F">
        <w:rPr>
          <w:rFonts w:asciiTheme="majorHAnsi" w:eastAsia="Times New Roman" w:hAnsiTheme="majorHAnsi" w:cs="Times New Roman"/>
          <w:sz w:val="24"/>
          <w:szCs w:val="24"/>
        </w:rPr>
        <w:t>rientrare</w:t>
      </w:r>
      <w:r w:rsidRPr="0052130F">
        <w:rPr>
          <w:rFonts w:asciiTheme="majorHAnsi" w:eastAsia="Times New Roman" w:hAnsiTheme="majorHAnsi" w:cs="Times New Roman"/>
          <w:spacing w:val="-1"/>
          <w:sz w:val="24"/>
          <w:szCs w:val="24"/>
        </w:rPr>
        <w:t xml:space="preserve"> </w:t>
      </w:r>
      <w:r w:rsidRPr="0052130F">
        <w:rPr>
          <w:rFonts w:asciiTheme="majorHAnsi" w:eastAsia="Times New Roman" w:hAnsiTheme="majorHAnsi" w:cs="Times New Roman"/>
          <w:sz w:val="24"/>
          <w:szCs w:val="24"/>
        </w:rPr>
        <w:t>nelle</w:t>
      </w:r>
      <w:r w:rsidRPr="0052130F">
        <w:rPr>
          <w:rFonts w:asciiTheme="majorHAnsi" w:eastAsia="Times New Roman" w:hAnsiTheme="majorHAnsi" w:cs="Times New Roman"/>
          <w:spacing w:val="-2"/>
          <w:sz w:val="24"/>
          <w:szCs w:val="24"/>
        </w:rPr>
        <w:t xml:space="preserve"> </w:t>
      </w:r>
      <w:r w:rsidRPr="0052130F">
        <w:rPr>
          <w:rFonts w:asciiTheme="majorHAnsi" w:eastAsia="Times New Roman" w:hAnsiTheme="majorHAnsi" w:cs="Times New Roman"/>
          <w:sz w:val="24"/>
          <w:szCs w:val="24"/>
        </w:rPr>
        <w:t>fattispecie</w:t>
      </w:r>
      <w:r w:rsidRPr="0052130F">
        <w:rPr>
          <w:rFonts w:asciiTheme="majorHAnsi" w:eastAsia="Times New Roman" w:hAnsiTheme="majorHAnsi" w:cs="Times New Roman"/>
          <w:spacing w:val="-4"/>
          <w:sz w:val="24"/>
          <w:szCs w:val="24"/>
        </w:rPr>
        <w:t xml:space="preserve"> </w:t>
      </w:r>
      <w:r w:rsidRPr="0052130F">
        <w:rPr>
          <w:rFonts w:asciiTheme="majorHAnsi" w:eastAsia="Times New Roman" w:hAnsiTheme="majorHAnsi" w:cs="Times New Roman"/>
          <w:sz w:val="24"/>
          <w:szCs w:val="24"/>
        </w:rPr>
        <w:t>di cui all'art.</w:t>
      </w:r>
      <w:r w:rsidRPr="0052130F">
        <w:rPr>
          <w:rFonts w:asciiTheme="majorHAnsi" w:eastAsia="Times New Roman" w:hAnsiTheme="majorHAnsi" w:cs="Times New Roman"/>
          <w:spacing w:val="-4"/>
          <w:sz w:val="24"/>
          <w:szCs w:val="24"/>
        </w:rPr>
        <w:t xml:space="preserve"> </w:t>
      </w:r>
      <w:r w:rsidRPr="0052130F">
        <w:rPr>
          <w:rFonts w:asciiTheme="majorHAnsi" w:eastAsia="Times New Roman" w:hAnsiTheme="majorHAnsi" w:cs="Times New Roman"/>
          <w:sz w:val="24"/>
          <w:szCs w:val="24"/>
        </w:rPr>
        <w:t>5,</w:t>
      </w:r>
      <w:r w:rsidRPr="0052130F">
        <w:rPr>
          <w:rFonts w:asciiTheme="majorHAnsi" w:eastAsia="Times New Roman" w:hAnsiTheme="majorHAnsi" w:cs="Times New Roman"/>
          <w:spacing w:val="-2"/>
          <w:sz w:val="24"/>
          <w:szCs w:val="24"/>
        </w:rPr>
        <w:t xml:space="preserve"> </w:t>
      </w:r>
      <w:r w:rsidRPr="0052130F">
        <w:rPr>
          <w:rFonts w:asciiTheme="majorHAnsi" w:eastAsia="Times New Roman" w:hAnsiTheme="majorHAnsi" w:cs="Times New Roman"/>
          <w:sz w:val="24"/>
          <w:szCs w:val="24"/>
        </w:rPr>
        <w:t>comma</w:t>
      </w:r>
      <w:r w:rsidRPr="0052130F">
        <w:rPr>
          <w:rFonts w:asciiTheme="majorHAnsi" w:eastAsia="Times New Roman" w:hAnsiTheme="majorHAnsi" w:cs="Times New Roman"/>
          <w:spacing w:val="-4"/>
          <w:sz w:val="24"/>
          <w:szCs w:val="24"/>
        </w:rPr>
        <w:t xml:space="preserve"> </w:t>
      </w:r>
      <w:r w:rsidRPr="0052130F">
        <w:rPr>
          <w:rFonts w:asciiTheme="majorHAnsi" w:eastAsia="Times New Roman" w:hAnsiTheme="majorHAnsi" w:cs="Times New Roman"/>
          <w:sz w:val="24"/>
          <w:szCs w:val="24"/>
        </w:rPr>
        <w:t>9, D.L. 6</w:t>
      </w:r>
      <w:r w:rsidRPr="0052130F">
        <w:rPr>
          <w:rFonts w:asciiTheme="majorHAnsi" w:eastAsia="Times New Roman" w:hAnsiTheme="majorHAnsi" w:cs="Times New Roman"/>
          <w:spacing w:val="-2"/>
          <w:sz w:val="24"/>
          <w:szCs w:val="24"/>
        </w:rPr>
        <w:t xml:space="preserve"> </w:t>
      </w:r>
      <w:r w:rsidRPr="0052130F">
        <w:rPr>
          <w:rFonts w:asciiTheme="majorHAnsi" w:eastAsia="Times New Roman" w:hAnsiTheme="majorHAnsi" w:cs="Times New Roman"/>
          <w:sz w:val="24"/>
          <w:szCs w:val="24"/>
        </w:rPr>
        <w:t>luglio</w:t>
      </w:r>
      <w:r w:rsidRPr="0052130F">
        <w:rPr>
          <w:rFonts w:asciiTheme="majorHAnsi" w:eastAsia="Times New Roman" w:hAnsiTheme="majorHAnsi" w:cs="Times New Roman"/>
          <w:spacing w:val="-5"/>
          <w:sz w:val="24"/>
          <w:szCs w:val="24"/>
        </w:rPr>
        <w:t xml:space="preserve"> </w:t>
      </w:r>
      <w:r w:rsidRPr="0052130F">
        <w:rPr>
          <w:rFonts w:asciiTheme="majorHAnsi" w:eastAsia="Times New Roman" w:hAnsiTheme="majorHAnsi" w:cs="Times New Roman"/>
          <w:sz w:val="24"/>
          <w:szCs w:val="24"/>
        </w:rPr>
        <w:t>2012</w:t>
      </w:r>
      <w:r w:rsidRPr="0052130F">
        <w:rPr>
          <w:rFonts w:asciiTheme="majorHAnsi" w:eastAsia="Times New Roman" w:hAnsiTheme="majorHAnsi" w:cs="Times New Roman"/>
          <w:spacing w:val="-2"/>
          <w:sz w:val="24"/>
          <w:szCs w:val="24"/>
        </w:rPr>
        <w:t xml:space="preserve"> </w:t>
      </w:r>
      <w:r w:rsidRPr="0052130F">
        <w:rPr>
          <w:rFonts w:asciiTheme="majorHAnsi" w:eastAsia="Times New Roman" w:hAnsiTheme="majorHAnsi" w:cs="Times New Roman"/>
          <w:sz w:val="24"/>
          <w:szCs w:val="24"/>
        </w:rPr>
        <w:t>n. 95, convertito con     modificazioni in Legge n. 135 del 7 agosto 2012 così modificato dal D.L. 24 giugno 2014 n. 90 convertito in Legge n. 114 dell’11 agosto 2014, poi dall'art. 17, comma 3,</w:t>
      </w:r>
      <w:r w:rsidRPr="0052130F">
        <w:rPr>
          <w:rFonts w:asciiTheme="majorHAnsi" w:eastAsia="Times New Roman" w:hAnsiTheme="majorHAnsi" w:cs="Times New Roman"/>
          <w:spacing w:val="40"/>
          <w:sz w:val="24"/>
          <w:szCs w:val="24"/>
        </w:rPr>
        <w:t xml:space="preserve"> </w:t>
      </w:r>
      <w:r w:rsidRPr="0052130F">
        <w:rPr>
          <w:rFonts w:asciiTheme="majorHAnsi" w:eastAsia="Times New Roman" w:hAnsiTheme="majorHAnsi" w:cs="Times New Roman"/>
          <w:sz w:val="24"/>
          <w:szCs w:val="24"/>
        </w:rPr>
        <w:t>Legge n. 124 del 2015, per quanto concerne il conferimento di incarichi a pubblici dipendenti collocati in quiescenza</w:t>
      </w:r>
      <w:r w:rsidRPr="0052130F">
        <w:rPr>
          <w:rFonts w:asciiTheme="majorHAnsi" w:hAnsiTheme="majorHAnsi"/>
          <w:spacing w:val="-1"/>
          <w:sz w:val="24"/>
          <w:szCs w:val="24"/>
        </w:rPr>
        <w:t xml:space="preserve"> </w:t>
      </w:r>
      <w:r w:rsidRPr="0052130F">
        <w:rPr>
          <w:rFonts w:asciiTheme="majorHAnsi" w:hAnsiTheme="majorHAnsi"/>
          <w:sz w:val="24"/>
          <w:szCs w:val="24"/>
        </w:rPr>
        <w:t>e</w:t>
      </w:r>
      <w:r w:rsidRPr="0052130F">
        <w:rPr>
          <w:rFonts w:asciiTheme="majorHAnsi" w:hAnsiTheme="majorHAnsi"/>
          <w:spacing w:val="-10"/>
          <w:sz w:val="24"/>
          <w:szCs w:val="24"/>
        </w:rPr>
        <w:t xml:space="preserve"> </w:t>
      </w:r>
      <w:r w:rsidRPr="0052130F">
        <w:rPr>
          <w:rFonts w:asciiTheme="majorHAnsi" w:hAnsiTheme="majorHAnsi"/>
          <w:sz w:val="24"/>
          <w:szCs w:val="24"/>
        </w:rPr>
        <w:t>di</w:t>
      </w:r>
      <w:r w:rsidRPr="0052130F">
        <w:rPr>
          <w:rFonts w:asciiTheme="majorHAnsi" w:hAnsiTheme="majorHAnsi"/>
          <w:spacing w:val="-12"/>
          <w:sz w:val="24"/>
          <w:szCs w:val="24"/>
        </w:rPr>
        <w:t xml:space="preserve"> </w:t>
      </w:r>
      <w:r w:rsidRPr="0052130F">
        <w:rPr>
          <w:rFonts w:asciiTheme="majorHAnsi" w:hAnsiTheme="majorHAnsi"/>
          <w:sz w:val="24"/>
          <w:szCs w:val="24"/>
        </w:rPr>
        <w:t>accettarne</w:t>
      </w:r>
      <w:r w:rsidRPr="0052130F">
        <w:rPr>
          <w:rFonts w:asciiTheme="majorHAnsi" w:hAnsiTheme="majorHAnsi"/>
          <w:spacing w:val="2"/>
          <w:sz w:val="24"/>
          <w:szCs w:val="24"/>
        </w:rPr>
        <w:t xml:space="preserve"> </w:t>
      </w:r>
      <w:r w:rsidRPr="0052130F">
        <w:rPr>
          <w:rFonts w:asciiTheme="majorHAnsi" w:hAnsiTheme="majorHAnsi"/>
          <w:sz w:val="24"/>
          <w:szCs w:val="24"/>
        </w:rPr>
        <w:t>integralmente</w:t>
      </w:r>
      <w:r w:rsidRPr="0052130F">
        <w:rPr>
          <w:rFonts w:asciiTheme="majorHAnsi" w:hAnsiTheme="majorHAnsi"/>
          <w:spacing w:val="6"/>
          <w:sz w:val="24"/>
          <w:szCs w:val="24"/>
        </w:rPr>
        <w:t xml:space="preserve"> </w:t>
      </w:r>
      <w:r w:rsidRPr="0052130F">
        <w:rPr>
          <w:rFonts w:asciiTheme="majorHAnsi" w:hAnsiTheme="majorHAnsi"/>
          <w:sz w:val="24"/>
          <w:szCs w:val="24"/>
        </w:rPr>
        <w:t>le</w:t>
      </w:r>
      <w:r w:rsidRPr="0052130F">
        <w:rPr>
          <w:rFonts w:asciiTheme="majorHAnsi" w:hAnsiTheme="majorHAnsi"/>
          <w:spacing w:val="-8"/>
          <w:sz w:val="24"/>
          <w:szCs w:val="24"/>
        </w:rPr>
        <w:t xml:space="preserve"> </w:t>
      </w:r>
      <w:r w:rsidRPr="0052130F">
        <w:rPr>
          <w:rFonts w:asciiTheme="majorHAnsi" w:hAnsiTheme="majorHAnsi"/>
          <w:spacing w:val="-2"/>
          <w:sz w:val="24"/>
          <w:szCs w:val="24"/>
        </w:rPr>
        <w:t>condizioni;</w:t>
      </w:r>
    </w:p>
    <w:p w:rsidR="00EA6E28" w:rsidRPr="0052130F" w:rsidRDefault="00EA6E28" w:rsidP="0052130F">
      <w:pPr>
        <w:pStyle w:val="Paragrafoelenco"/>
        <w:numPr>
          <w:ilvl w:val="0"/>
          <w:numId w:val="2"/>
        </w:numPr>
        <w:tabs>
          <w:tab w:val="left" w:pos="859"/>
        </w:tabs>
        <w:spacing w:before="0" w:line="276" w:lineRule="auto"/>
        <w:ind w:left="859" w:hanging="359"/>
        <w:jc w:val="both"/>
        <w:rPr>
          <w:rFonts w:asciiTheme="majorHAnsi" w:hAnsiTheme="majorHAnsi"/>
          <w:sz w:val="24"/>
          <w:szCs w:val="24"/>
        </w:rPr>
      </w:pPr>
      <w:r w:rsidRPr="0052130F">
        <w:rPr>
          <w:rFonts w:asciiTheme="majorHAnsi" w:hAnsiTheme="majorHAnsi"/>
          <w:sz w:val="24"/>
          <w:szCs w:val="24"/>
        </w:rPr>
        <w:t>non</w:t>
      </w:r>
      <w:r w:rsidRPr="0052130F">
        <w:rPr>
          <w:rFonts w:asciiTheme="majorHAnsi" w:hAnsiTheme="majorHAnsi"/>
          <w:spacing w:val="1"/>
          <w:sz w:val="24"/>
          <w:szCs w:val="24"/>
        </w:rPr>
        <w:t xml:space="preserve"> </w:t>
      </w:r>
      <w:r w:rsidRPr="0052130F">
        <w:rPr>
          <w:rFonts w:asciiTheme="majorHAnsi" w:hAnsiTheme="majorHAnsi"/>
          <w:sz w:val="24"/>
          <w:szCs w:val="24"/>
        </w:rPr>
        <w:t>essere</w:t>
      </w:r>
      <w:r w:rsidRPr="0052130F">
        <w:rPr>
          <w:rFonts w:asciiTheme="majorHAnsi" w:hAnsiTheme="majorHAnsi"/>
          <w:spacing w:val="3"/>
          <w:sz w:val="24"/>
          <w:szCs w:val="24"/>
        </w:rPr>
        <w:t xml:space="preserve"> </w:t>
      </w:r>
      <w:r w:rsidRPr="0052130F">
        <w:rPr>
          <w:rFonts w:asciiTheme="majorHAnsi" w:hAnsiTheme="majorHAnsi"/>
          <w:sz w:val="24"/>
          <w:szCs w:val="24"/>
        </w:rPr>
        <w:t>destinatario</w:t>
      </w:r>
      <w:r w:rsidRPr="0052130F">
        <w:rPr>
          <w:rFonts w:asciiTheme="majorHAnsi" w:hAnsiTheme="majorHAnsi"/>
          <w:spacing w:val="3"/>
          <w:sz w:val="24"/>
          <w:szCs w:val="24"/>
        </w:rPr>
        <w:t xml:space="preserve"> </w:t>
      </w:r>
      <w:r w:rsidRPr="0052130F">
        <w:rPr>
          <w:rFonts w:asciiTheme="majorHAnsi" w:hAnsiTheme="majorHAnsi"/>
          <w:sz w:val="24"/>
          <w:szCs w:val="24"/>
        </w:rPr>
        <w:t>di</w:t>
      </w:r>
      <w:r w:rsidRPr="0052130F">
        <w:rPr>
          <w:rFonts w:asciiTheme="majorHAnsi" w:hAnsiTheme="majorHAnsi"/>
          <w:spacing w:val="4"/>
          <w:sz w:val="24"/>
          <w:szCs w:val="24"/>
        </w:rPr>
        <w:t xml:space="preserve"> </w:t>
      </w:r>
      <w:r w:rsidRPr="0052130F">
        <w:rPr>
          <w:rFonts w:asciiTheme="majorHAnsi" w:hAnsiTheme="majorHAnsi"/>
          <w:sz w:val="24"/>
          <w:szCs w:val="24"/>
        </w:rPr>
        <w:t>provvedimenti</w:t>
      </w:r>
      <w:r w:rsidRPr="0052130F">
        <w:rPr>
          <w:rFonts w:asciiTheme="majorHAnsi" w:hAnsiTheme="majorHAnsi"/>
          <w:spacing w:val="4"/>
          <w:sz w:val="24"/>
          <w:szCs w:val="24"/>
        </w:rPr>
        <w:t xml:space="preserve"> </w:t>
      </w:r>
      <w:r w:rsidRPr="0052130F">
        <w:rPr>
          <w:rFonts w:asciiTheme="majorHAnsi" w:hAnsiTheme="majorHAnsi"/>
          <w:sz w:val="24"/>
          <w:szCs w:val="24"/>
        </w:rPr>
        <w:t>disciplinari</w:t>
      </w:r>
      <w:r w:rsidRPr="0052130F">
        <w:rPr>
          <w:rFonts w:asciiTheme="majorHAnsi" w:hAnsiTheme="majorHAnsi"/>
          <w:spacing w:val="2"/>
          <w:sz w:val="24"/>
          <w:szCs w:val="24"/>
        </w:rPr>
        <w:t xml:space="preserve"> </w:t>
      </w:r>
      <w:r w:rsidRPr="0052130F">
        <w:rPr>
          <w:rFonts w:asciiTheme="majorHAnsi" w:hAnsiTheme="majorHAnsi"/>
          <w:sz w:val="24"/>
          <w:szCs w:val="24"/>
        </w:rPr>
        <w:t>relativi</w:t>
      </w:r>
      <w:r w:rsidRPr="0052130F">
        <w:rPr>
          <w:rFonts w:asciiTheme="majorHAnsi" w:hAnsiTheme="majorHAnsi"/>
          <w:spacing w:val="4"/>
          <w:sz w:val="24"/>
          <w:szCs w:val="24"/>
        </w:rPr>
        <w:t xml:space="preserve"> </w:t>
      </w:r>
      <w:r w:rsidRPr="0052130F">
        <w:rPr>
          <w:rFonts w:asciiTheme="majorHAnsi" w:hAnsiTheme="majorHAnsi"/>
          <w:sz w:val="24"/>
          <w:szCs w:val="24"/>
        </w:rPr>
        <w:t>all’esercizio</w:t>
      </w:r>
      <w:r w:rsidRPr="0052130F">
        <w:rPr>
          <w:rFonts w:asciiTheme="majorHAnsi" w:hAnsiTheme="majorHAnsi"/>
          <w:spacing w:val="3"/>
          <w:sz w:val="24"/>
          <w:szCs w:val="24"/>
        </w:rPr>
        <w:t xml:space="preserve"> </w:t>
      </w:r>
      <w:r w:rsidRPr="0052130F">
        <w:rPr>
          <w:rFonts w:asciiTheme="majorHAnsi" w:hAnsiTheme="majorHAnsi"/>
          <w:sz w:val="24"/>
          <w:szCs w:val="24"/>
        </w:rPr>
        <w:t>della</w:t>
      </w:r>
      <w:r w:rsidRPr="0052130F">
        <w:rPr>
          <w:rFonts w:asciiTheme="majorHAnsi" w:hAnsiTheme="majorHAnsi"/>
          <w:spacing w:val="4"/>
          <w:sz w:val="24"/>
          <w:szCs w:val="24"/>
        </w:rPr>
        <w:t xml:space="preserve"> </w:t>
      </w:r>
      <w:r w:rsidRPr="0052130F">
        <w:rPr>
          <w:rFonts w:asciiTheme="majorHAnsi" w:hAnsiTheme="majorHAnsi"/>
          <w:spacing w:val="-2"/>
          <w:sz w:val="24"/>
          <w:szCs w:val="24"/>
        </w:rPr>
        <w:t>professione</w:t>
      </w:r>
      <w:r w:rsidR="0052130F">
        <w:rPr>
          <w:rFonts w:asciiTheme="majorHAnsi" w:hAnsiTheme="majorHAnsi"/>
          <w:spacing w:val="-2"/>
          <w:sz w:val="24"/>
          <w:szCs w:val="24"/>
        </w:rPr>
        <w:t xml:space="preserve"> </w:t>
      </w:r>
      <w:r w:rsidRPr="0052130F">
        <w:rPr>
          <w:rFonts w:asciiTheme="majorHAnsi" w:hAnsiTheme="majorHAnsi"/>
          <w:sz w:val="24"/>
          <w:szCs w:val="24"/>
        </w:rPr>
        <w:t>negli</w:t>
      </w:r>
      <w:r w:rsidRPr="0052130F">
        <w:rPr>
          <w:rFonts w:asciiTheme="majorHAnsi" w:hAnsiTheme="majorHAnsi"/>
          <w:spacing w:val="-3"/>
          <w:sz w:val="24"/>
          <w:szCs w:val="24"/>
        </w:rPr>
        <w:t xml:space="preserve"> </w:t>
      </w:r>
      <w:r w:rsidRPr="0052130F">
        <w:rPr>
          <w:rFonts w:asciiTheme="majorHAnsi" w:hAnsiTheme="majorHAnsi"/>
          <w:sz w:val="24"/>
          <w:szCs w:val="24"/>
        </w:rPr>
        <w:t>ultimi</w:t>
      </w:r>
      <w:r w:rsidRPr="0052130F">
        <w:rPr>
          <w:rFonts w:asciiTheme="majorHAnsi" w:hAnsiTheme="majorHAnsi"/>
          <w:spacing w:val="-3"/>
          <w:sz w:val="24"/>
          <w:szCs w:val="24"/>
        </w:rPr>
        <w:t xml:space="preserve"> </w:t>
      </w:r>
      <w:r w:rsidRPr="0052130F">
        <w:rPr>
          <w:rFonts w:asciiTheme="majorHAnsi" w:hAnsiTheme="majorHAnsi"/>
          <w:sz w:val="24"/>
          <w:szCs w:val="24"/>
        </w:rPr>
        <w:t>3</w:t>
      </w:r>
      <w:r w:rsidRPr="0052130F">
        <w:rPr>
          <w:rFonts w:asciiTheme="majorHAnsi" w:hAnsiTheme="majorHAnsi"/>
          <w:spacing w:val="-4"/>
          <w:sz w:val="24"/>
          <w:szCs w:val="24"/>
        </w:rPr>
        <w:t xml:space="preserve"> </w:t>
      </w:r>
      <w:r w:rsidRPr="0052130F">
        <w:rPr>
          <w:rFonts w:asciiTheme="majorHAnsi" w:hAnsiTheme="majorHAnsi"/>
          <w:sz w:val="24"/>
          <w:szCs w:val="24"/>
        </w:rPr>
        <w:t>anni</w:t>
      </w:r>
      <w:r w:rsidRPr="0052130F">
        <w:rPr>
          <w:rFonts w:asciiTheme="majorHAnsi" w:hAnsiTheme="majorHAnsi"/>
          <w:spacing w:val="-3"/>
          <w:sz w:val="24"/>
          <w:szCs w:val="24"/>
        </w:rPr>
        <w:t xml:space="preserve"> </w:t>
      </w:r>
      <w:r w:rsidRPr="0052130F">
        <w:rPr>
          <w:rFonts w:asciiTheme="majorHAnsi" w:hAnsiTheme="majorHAnsi"/>
          <w:sz w:val="24"/>
          <w:szCs w:val="24"/>
        </w:rPr>
        <w:t>precedenti</w:t>
      </w:r>
      <w:r w:rsidRPr="0052130F">
        <w:rPr>
          <w:rFonts w:asciiTheme="majorHAnsi" w:hAnsiTheme="majorHAnsi"/>
          <w:spacing w:val="-5"/>
          <w:sz w:val="24"/>
          <w:szCs w:val="24"/>
        </w:rPr>
        <w:t xml:space="preserve"> </w:t>
      </w:r>
      <w:r w:rsidRPr="0052130F">
        <w:rPr>
          <w:rFonts w:asciiTheme="majorHAnsi" w:hAnsiTheme="majorHAnsi"/>
          <w:sz w:val="24"/>
          <w:szCs w:val="24"/>
        </w:rPr>
        <w:t>la</w:t>
      </w:r>
      <w:r w:rsidRPr="0052130F">
        <w:rPr>
          <w:rFonts w:asciiTheme="majorHAnsi" w:hAnsiTheme="majorHAnsi"/>
          <w:spacing w:val="-4"/>
          <w:sz w:val="24"/>
          <w:szCs w:val="24"/>
        </w:rPr>
        <w:t xml:space="preserve"> </w:t>
      </w:r>
      <w:r w:rsidRPr="0052130F">
        <w:rPr>
          <w:rFonts w:asciiTheme="majorHAnsi" w:hAnsiTheme="majorHAnsi"/>
          <w:sz w:val="24"/>
          <w:szCs w:val="24"/>
        </w:rPr>
        <w:t>pubblicazione</w:t>
      </w:r>
      <w:r w:rsidRPr="0052130F">
        <w:rPr>
          <w:rFonts w:asciiTheme="majorHAnsi" w:hAnsiTheme="majorHAnsi"/>
          <w:spacing w:val="-4"/>
          <w:sz w:val="24"/>
          <w:szCs w:val="24"/>
        </w:rPr>
        <w:t xml:space="preserve"> </w:t>
      </w:r>
      <w:r w:rsidRPr="0052130F">
        <w:rPr>
          <w:rFonts w:asciiTheme="majorHAnsi" w:hAnsiTheme="majorHAnsi"/>
          <w:sz w:val="24"/>
          <w:szCs w:val="24"/>
        </w:rPr>
        <w:t>del</w:t>
      </w:r>
      <w:r w:rsidRPr="0052130F">
        <w:rPr>
          <w:rFonts w:asciiTheme="majorHAnsi" w:hAnsiTheme="majorHAnsi"/>
          <w:spacing w:val="-3"/>
          <w:sz w:val="24"/>
          <w:szCs w:val="24"/>
        </w:rPr>
        <w:t xml:space="preserve"> </w:t>
      </w:r>
      <w:r w:rsidRPr="0052130F">
        <w:rPr>
          <w:rFonts w:asciiTheme="majorHAnsi" w:hAnsiTheme="majorHAnsi"/>
          <w:sz w:val="24"/>
          <w:szCs w:val="24"/>
        </w:rPr>
        <w:t>presente</w:t>
      </w:r>
      <w:r w:rsidRPr="0052130F">
        <w:rPr>
          <w:rFonts w:asciiTheme="majorHAnsi" w:hAnsiTheme="majorHAnsi"/>
          <w:spacing w:val="-3"/>
          <w:sz w:val="24"/>
          <w:szCs w:val="24"/>
        </w:rPr>
        <w:t xml:space="preserve"> </w:t>
      </w:r>
      <w:r w:rsidRPr="0052130F">
        <w:rPr>
          <w:rFonts w:asciiTheme="majorHAnsi" w:hAnsiTheme="majorHAnsi"/>
          <w:spacing w:val="-2"/>
          <w:sz w:val="24"/>
          <w:szCs w:val="24"/>
        </w:rPr>
        <w:t>Avviso;</w:t>
      </w:r>
    </w:p>
    <w:p w:rsidR="00EA6E28" w:rsidRPr="0052130F" w:rsidRDefault="00EA6E28" w:rsidP="0052130F">
      <w:pPr>
        <w:pStyle w:val="Paragrafoelenco"/>
        <w:numPr>
          <w:ilvl w:val="0"/>
          <w:numId w:val="2"/>
        </w:numPr>
        <w:tabs>
          <w:tab w:val="left" w:pos="860"/>
        </w:tabs>
        <w:spacing w:before="38" w:line="276" w:lineRule="auto"/>
        <w:ind w:right="282"/>
        <w:jc w:val="both"/>
        <w:rPr>
          <w:rFonts w:asciiTheme="majorHAnsi" w:hAnsiTheme="majorHAnsi"/>
          <w:sz w:val="24"/>
          <w:szCs w:val="24"/>
        </w:rPr>
      </w:pPr>
      <w:r w:rsidRPr="0052130F">
        <w:rPr>
          <w:rFonts w:asciiTheme="majorHAnsi" w:hAnsiTheme="majorHAnsi"/>
          <w:sz w:val="24"/>
          <w:szCs w:val="24"/>
        </w:rPr>
        <w:t>diploma di Laurea (DL-ordinamento ante DM 509/99), Laurea Specialistica (LS ordinamento post DM 509/99) o Laurea magistrale (LM-ordinamento post DM 270/2004) in Giurisprudenza o materie affini;</w:t>
      </w:r>
    </w:p>
    <w:p w:rsidR="00EA6E28" w:rsidRPr="0052130F" w:rsidRDefault="00EA6E28" w:rsidP="0052130F">
      <w:pPr>
        <w:pStyle w:val="Paragrafoelenco"/>
        <w:numPr>
          <w:ilvl w:val="0"/>
          <w:numId w:val="2"/>
        </w:numPr>
        <w:tabs>
          <w:tab w:val="left" w:pos="859"/>
        </w:tabs>
        <w:spacing w:before="1" w:line="276" w:lineRule="auto"/>
        <w:ind w:left="859" w:hanging="359"/>
        <w:jc w:val="both"/>
        <w:rPr>
          <w:rFonts w:asciiTheme="majorHAnsi" w:hAnsiTheme="majorHAnsi"/>
          <w:sz w:val="24"/>
          <w:szCs w:val="24"/>
        </w:rPr>
      </w:pPr>
      <w:r w:rsidRPr="0052130F">
        <w:rPr>
          <w:rFonts w:asciiTheme="majorHAnsi" w:hAnsiTheme="majorHAnsi"/>
          <w:sz w:val="24"/>
          <w:szCs w:val="24"/>
        </w:rPr>
        <w:t>iscrizione</w:t>
      </w:r>
      <w:r w:rsidRPr="0052130F">
        <w:rPr>
          <w:rFonts w:asciiTheme="majorHAnsi" w:hAnsiTheme="majorHAnsi"/>
          <w:spacing w:val="-12"/>
          <w:sz w:val="24"/>
          <w:szCs w:val="24"/>
        </w:rPr>
        <w:t xml:space="preserve"> </w:t>
      </w:r>
      <w:r w:rsidRPr="0052130F">
        <w:rPr>
          <w:rFonts w:asciiTheme="majorHAnsi" w:hAnsiTheme="majorHAnsi"/>
          <w:sz w:val="24"/>
          <w:szCs w:val="24"/>
        </w:rPr>
        <w:t>nell’Albo</w:t>
      </w:r>
      <w:r w:rsidRPr="0052130F">
        <w:rPr>
          <w:rFonts w:asciiTheme="majorHAnsi" w:hAnsiTheme="majorHAnsi"/>
          <w:spacing w:val="-10"/>
          <w:sz w:val="24"/>
          <w:szCs w:val="24"/>
        </w:rPr>
        <w:t xml:space="preserve"> </w:t>
      </w:r>
      <w:r w:rsidRPr="0052130F">
        <w:rPr>
          <w:rFonts w:asciiTheme="majorHAnsi" w:hAnsiTheme="majorHAnsi"/>
          <w:sz w:val="24"/>
          <w:szCs w:val="24"/>
        </w:rPr>
        <w:t>degli</w:t>
      </w:r>
      <w:r w:rsidRPr="0052130F">
        <w:rPr>
          <w:rFonts w:asciiTheme="majorHAnsi" w:hAnsiTheme="majorHAnsi"/>
          <w:spacing w:val="-11"/>
          <w:sz w:val="24"/>
          <w:szCs w:val="24"/>
        </w:rPr>
        <w:t xml:space="preserve"> </w:t>
      </w:r>
      <w:r w:rsidRPr="0052130F">
        <w:rPr>
          <w:rFonts w:asciiTheme="majorHAnsi" w:hAnsiTheme="majorHAnsi"/>
          <w:sz w:val="24"/>
          <w:szCs w:val="24"/>
        </w:rPr>
        <w:t>Avvocati</w:t>
      </w:r>
      <w:r w:rsidRPr="0052130F">
        <w:rPr>
          <w:rFonts w:asciiTheme="majorHAnsi" w:hAnsiTheme="majorHAnsi"/>
          <w:spacing w:val="-8"/>
          <w:sz w:val="24"/>
          <w:szCs w:val="24"/>
        </w:rPr>
        <w:t xml:space="preserve"> </w:t>
      </w:r>
      <w:r w:rsidRPr="0052130F">
        <w:rPr>
          <w:rFonts w:asciiTheme="majorHAnsi" w:hAnsiTheme="majorHAnsi"/>
          <w:sz w:val="24"/>
          <w:szCs w:val="24"/>
        </w:rPr>
        <w:t>da</w:t>
      </w:r>
      <w:r w:rsidRPr="0052130F">
        <w:rPr>
          <w:rFonts w:asciiTheme="majorHAnsi" w:hAnsiTheme="majorHAnsi"/>
          <w:spacing w:val="-12"/>
          <w:sz w:val="24"/>
          <w:szCs w:val="24"/>
        </w:rPr>
        <w:t xml:space="preserve"> </w:t>
      </w:r>
      <w:r w:rsidRPr="0052130F">
        <w:rPr>
          <w:rFonts w:asciiTheme="majorHAnsi" w:hAnsiTheme="majorHAnsi"/>
          <w:sz w:val="24"/>
          <w:szCs w:val="24"/>
        </w:rPr>
        <w:t>almeno</w:t>
      </w:r>
      <w:r w:rsidRPr="0052130F">
        <w:rPr>
          <w:rFonts w:asciiTheme="majorHAnsi" w:hAnsiTheme="majorHAnsi"/>
          <w:spacing w:val="-11"/>
          <w:sz w:val="24"/>
          <w:szCs w:val="24"/>
        </w:rPr>
        <w:t xml:space="preserve"> </w:t>
      </w:r>
      <w:r w:rsidRPr="0052130F">
        <w:rPr>
          <w:rFonts w:asciiTheme="majorHAnsi" w:hAnsiTheme="majorHAnsi"/>
          <w:sz w:val="24"/>
          <w:szCs w:val="24"/>
        </w:rPr>
        <w:t>5</w:t>
      </w:r>
      <w:r w:rsidRPr="0052130F">
        <w:rPr>
          <w:rFonts w:asciiTheme="majorHAnsi" w:hAnsiTheme="majorHAnsi"/>
          <w:spacing w:val="-7"/>
          <w:sz w:val="24"/>
          <w:szCs w:val="24"/>
        </w:rPr>
        <w:t xml:space="preserve"> </w:t>
      </w:r>
      <w:r w:rsidRPr="0052130F">
        <w:rPr>
          <w:rFonts w:asciiTheme="majorHAnsi" w:hAnsiTheme="majorHAnsi"/>
          <w:spacing w:val="-4"/>
          <w:sz w:val="24"/>
          <w:szCs w:val="24"/>
        </w:rPr>
        <w:t>anni;</w:t>
      </w:r>
    </w:p>
    <w:p w:rsidR="00EA6E28" w:rsidRPr="0052130F" w:rsidRDefault="00EA6E28" w:rsidP="0052130F">
      <w:pPr>
        <w:pStyle w:val="Paragrafoelenco"/>
        <w:numPr>
          <w:ilvl w:val="0"/>
          <w:numId w:val="2"/>
        </w:numPr>
        <w:tabs>
          <w:tab w:val="left" w:pos="860"/>
        </w:tabs>
        <w:spacing w:before="38" w:line="276" w:lineRule="auto"/>
        <w:ind w:right="274"/>
        <w:jc w:val="both"/>
        <w:rPr>
          <w:rFonts w:asciiTheme="majorHAnsi" w:hAnsiTheme="majorHAnsi"/>
          <w:sz w:val="24"/>
          <w:szCs w:val="24"/>
        </w:rPr>
      </w:pPr>
      <w:r w:rsidRPr="0052130F">
        <w:rPr>
          <w:rFonts w:asciiTheme="majorHAnsi" w:hAnsiTheme="majorHAnsi"/>
          <w:sz w:val="24"/>
          <w:szCs w:val="24"/>
        </w:rPr>
        <w:t>esperienza lavorativa pregressa, non inferiore a 5 anni, in materia di procedure ad</w:t>
      </w:r>
      <w:r w:rsidRPr="0052130F">
        <w:rPr>
          <w:rFonts w:asciiTheme="majorHAnsi" w:hAnsiTheme="majorHAnsi"/>
          <w:spacing w:val="-1"/>
          <w:sz w:val="24"/>
          <w:szCs w:val="24"/>
        </w:rPr>
        <w:t xml:space="preserve"> </w:t>
      </w:r>
      <w:r w:rsidRPr="0052130F">
        <w:rPr>
          <w:rFonts w:asciiTheme="majorHAnsi" w:hAnsiTheme="majorHAnsi"/>
          <w:sz w:val="24"/>
          <w:szCs w:val="24"/>
        </w:rPr>
        <w:t>evidenza pubblica</w:t>
      </w:r>
      <w:r w:rsidRPr="0052130F">
        <w:rPr>
          <w:rFonts w:asciiTheme="majorHAnsi" w:hAnsiTheme="majorHAnsi"/>
          <w:spacing w:val="39"/>
          <w:sz w:val="24"/>
          <w:szCs w:val="24"/>
        </w:rPr>
        <w:t xml:space="preserve"> </w:t>
      </w:r>
      <w:r w:rsidRPr="0052130F">
        <w:rPr>
          <w:rFonts w:asciiTheme="majorHAnsi" w:hAnsiTheme="majorHAnsi"/>
          <w:sz w:val="24"/>
          <w:szCs w:val="24"/>
        </w:rPr>
        <w:t>relative</w:t>
      </w:r>
      <w:r w:rsidRPr="0052130F">
        <w:rPr>
          <w:rFonts w:asciiTheme="majorHAnsi" w:hAnsiTheme="majorHAnsi"/>
          <w:spacing w:val="37"/>
          <w:sz w:val="24"/>
          <w:szCs w:val="24"/>
        </w:rPr>
        <w:t xml:space="preserve"> </w:t>
      </w:r>
      <w:r w:rsidRPr="0052130F">
        <w:rPr>
          <w:rFonts w:asciiTheme="majorHAnsi" w:hAnsiTheme="majorHAnsi"/>
          <w:sz w:val="24"/>
          <w:szCs w:val="24"/>
        </w:rPr>
        <w:t>a</w:t>
      </w:r>
      <w:r w:rsidRPr="0052130F">
        <w:rPr>
          <w:rFonts w:asciiTheme="majorHAnsi" w:hAnsiTheme="majorHAnsi"/>
          <w:spacing w:val="40"/>
          <w:sz w:val="24"/>
          <w:szCs w:val="24"/>
        </w:rPr>
        <w:t xml:space="preserve"> </w:t>
      </w:r>
      <w:r w:rsidRPr="0052130F">
        <w:rPr>
          <w:rFonts w:asciiTheme="majorHAnsi" w:hAnsiTheme="majorHAnsi"/>
          <w:sz w:val="24"/>
          <w:szCs w:val="24"/>
        </w:rPr>
        <w:t>forniture,</w:t>
      </w:r>
      <w:r w:rsidRPr="0052130F">
        <w:rPr>
          <w:rFonts w:asciiTheme="majorHAnsi" w:hAnsiTheme="majorHAnsi"/>
          <w:spacing w:val="39"/>
          <w:sz w:val="24"/>
          <w:szCs w:val="24"/>
        </w:rPr>
        <w:t xml:space="preserve"> </w:t>
      </w:r>
      <w:r w:rsidRPr="0052130F">
        <w:rPr>
          <w:rFonts w:asciiTheme="majorHAnsi" w:hAnsiTheme="majorHAnsi"/>
          <w:sz w:val="24"/>
          <w:szCs w:val="24"/>
        </w:rPr>
        <w:t>servizi</w:t>
      </w:r>
      <w:r w:rsidRPr="0052130F">
        <w:rPr>
          <w:rFonts w:asciiTheme="majorHAnsi" w:hAnsiTheme="majorHAnsi"/>
          <w:spacing w:val="40"/>
          <w:sz w:val="24"/>
          <w:szCs w:val="24"/>
        </w:rPr>
        <w:t xml:space="preserve"> </w:t>
      </w:r>
      <w:r w:rsidRPr="0052130F">
        <w:rPr>
          <w:rFonts w:asciiTheme="majorHAnsi" w:hAnsiTheme="majorHAnsi"/>
          <w:sz w:val="24"/>
          <w:szCs w:val="24"/>
        </w:rPr>
        <w:t>o</w:t>
      </w:r>
      <w:r w:rsidRPr="0052130F">
        <w:rPr>
          <w:rFonts w:asciiTheme="majorHAnsi" w:hAnsiTheme="majorHAnsi"/>
          <w:spacing w:val="39"/>
          <w:sz w:val="24"/>
          <w:szCs w:val="24"/>
        </w:rPr>
        <w:t xml:space="preserve"> </w:t>
      </w:r>
      <w:r w:rsidRPr="0052130F">
        <w:rPr>
          <w:rFonts w:asciiTheme="majorHAnsi" w:hAnsiTheme="majorHAnsi"/>
          <w:sz w:val="24"/>
          <w:szCs w:val="24"/>
        </w:rPr>
        <w:t>lavori</w:t>
      </w:r>
      <w:r w:rsidRPr="0052130F">
        <w:rPr>
          <w:rFonts w:asciiTheme="majorHAnsi" w:hAnsiTheme="majorHAnsi"/>
          <w:spacing w:val="40"/>
          <w:sz w:val="24"/>
          <w:szCs w:val="24"/>
        </w:rPr>
        <w:t xml:space="preserve"> </w:t>
      </w:r>
      <w:r w:rsidRPr="0052130F">
        <w:rPr>
          <w:rFonts w:asciiTheme="majorHAnsi" w:hAnsiTheme="majorHAnsi"/>
          <w:sz w:val="24"/>
          <w:szCs w:val="24"/>
        </w:rPr>
        <w:t>e/o</w:t>
      </w:r>
      <w:r w:rsidRPr="0052130F">
        <w:rPr>
          <w:rFonts w:asciiTheme="majorHAnsi" w:hAnsiTheme="majorHAnsi"/>
          <w:spacing w:val="39"/>
          <w:sz w:val="24"/>
          <w:szCs w:val="24"/>
        </w:rPr>
        <w:t xml:space="preserve"> </w:t>
      </w:r>
      <w:r w:rsidRPr="0052130F">
        <w:rPr>
          <w:rFonts w:asciiTheme="majorHAnsi" w:hAnsiTheme="majorHAnsi"/>
          <w:sz w:val="24"/>
          <w:szCs w:val="24"/>
        </w:rPr>
        <w:t>di</w:t>
      </w:r>
      <w:r w:rsidRPr="0052130F">
        <w:rPr>
          <w:rFonts w:asciiTheme="majorHAnsi" w:hAnsiTheme="majorHAnsi"/>
          <w:spacing w:val="40"/>
          <w:sz w:val="24"/>
          <w:szCs w:val="24"/>
        </w:rPr>
        <w:t xml:space="preserve"> </w:t>
      </w:r>
      <w:r w:rsidRPr="0052130F">
        <w:rPr>
          <w:rFonts w:asciiTheme="majorHAnsi" w:hAnsiTheme="majorHAnsi"/>
          <w:sz w:val="24"/>
          <w:szCs w:val="24"/>
        </w:rPr>
        <w:t>incarichi</w:t>
      </w:r>
      <w:r w:rsidRPr="0052130F">
        <w:rPr>
          <w:rFonts w:asciiTheme="majorHAnsi" w:hAnsiTheme="majorHAnsi"/>
          <w:spacing w:val="40"/>
          <w:sz w:val="24"/>
          <w:szCs w:val="24"/>
        </w:rPr>
        <w:t xml:space="preserve"> </w:t>
      </w:r>
      <w:r w:rsidRPr="0052130F">
        <w:rPr>
          <w:rFonts w:asciiTheme="majorHAnsi" w:hAnsiTheme="majorHAnsi"/>
          <w:sz w:val="24"/>
          <w:szCs w:val="24"/>
        </w:rPr>
        <w:t>da</w:t>
      </w:r>
      <w:r w:rsidRPr="0052130F">
        <w:rPr>
          <w:rFonts w:asciiTheme="majorHAnsi" w:hAnsiTheme="majorHAnsi"/>
          <w:spacing w:val="40"/>
          <w:sz w:val="24"/>
          <w:szCs w:val="24"/>
        </w:rPr>
        <w:t xml:space="preserve"> </w:t>
      </w:r>
      <w:r w:rsidRPr="0052130F">
        <w:rPr>
          <w:rFonts w:asciiTheme="majorHAnsi" w:hAnsiTheme="majorHAnsi"/>
          <w:sz w:val="24"/>
          <w:szCs w:val="24"/>
        </w:rPr>
        <w:t>parte</w:t>
      </w:r>
      <w:r w:rsidRPr="0052130F">
        <w:rPr>
          <w:rFonts w:asciiTheme="majorHAnsi" w:hAnsiTheme="majorHAnsi"/>
          <w:spacing w:val="40"/>
          <w:sz w:val="24"/>
          <w:szCs w:val="24"/>
        </w:rPr>
        <w:t xml:space="preserve"> </w:t>
      </w:r>
      <w:r w:rsidRPr="0052130F">
        <w:rPr>
          <w:rFonts w:asciiTheme="majorHAnsi" w:hAnsiTheme="majorHAnsi"/>
          <w:sz w:val="24"/>
          <w:szCs w:val="24"/>
        </w:rPr>
        <w:t>di</w:t>
      </w:r>
      <w:r w:rsidRPr="0052130F">
        <w:rPr>
          <w:rFonts w:asciiTheme="majorHAnsi" w:hAnsiTheme="majorHAnsi"/>
          <w:spacing w:val="35"/>
          <w:sz w:val="24"/>
          <w:szCs w:val="24"/>
        </w:rPr>
        <w:t xml:space="preserve"> </w:t>
      </w:r>
      <w:r w:rsidRPr="0052130F">
        <w:rPr>
          <w:rFonts w:asciiTheme="majorHAnsi" w:hAnsiTheme="majorHAnsi"/>
          <w:sz w:val="24"/>
          <w:szCs w:val="24"/>
        </w:rPr>
        <w:t>enti</w:t>
      </w:r>
      <w:r w:rsidRPr="0052130F">
        <w:rPr>
          <w:rFonts w:asciiTheme="majorHAnsi" w:hAnsiTheme="majorHAnsi"/>
          <w:spacing w:val="32"/>
          <w:sz w:val="24"/>
          <w:szCs w:val="24"/>
        </w:rPr>
        <w:t xml:space="preserve"> </w:t>
      </w:r>
      <w:r w:rsidRPr="0052130F">
        <w:rPr>
          <w:rFonts w:asciiTheme="majorHAnsi" w:hAnsiTheme="majorHAnsi"/>
          <w:sz w:val="24"/>
          <w:szCs w:val="24"/>
        </w:rPr>
        <w:t>di</w:t>
      </w:r>
      <w:r w:rsidRPr="0052130F">
        <w:rPr>
          <w:rFonts w:asciiTheme="majorHAnsi" w:hAnsiTheme="majorHAnsi"/>
          <w:spacing w:val="35"/>
          <w:sz w:val="24"/>
          <w:szCs w:val="24"/>
        </w:rPr>
        <w:t xml:space="preserve"> </w:t>
      </w:r>
      <w:r w:rsidRPr="0052130F">
        <w:rPr>
          <w:rFonts w:asciiTheme="majorHAnsi" w:hAnsiTheme="majorHAnsi"/>
          <w:sz w:val="24"/>
          <w:szCs w:val="24"/>
        </w:rPr>
        <w:t>diritto</w:t>
      </w:r>
    </w:p>
    <w:p w:rsidR="00EA6E28" w:rsidRPr="0052130F" w:rsidRDefault="00EA6E28" w:rsidP="0052130F">
      <w:pPr>
        <w:pStyle w:val="Paragrafoelenco"/>
        <w:spacing w:line="276" w:lineRule="auto"/>
        <w:jc w:val="both"/>
        <w:rPr>
          <w:rFonts w:asciiTheme="majorHAnsi" w:hAnsiTheme="majorHAnsi"/>
          <w:sz w:val="24"/>
          <w:szCs w:val="24"/>
        </w:rPr>
        <w:sectPr w:rsidR="00EA6E28" w:rsidRPr="0052130F">
          <w:pgSz w:w="11910" w:h="16840"/>
          <w:pgMar w:top="3180" w:right="1133" w:bottom="1420" w:left="1559" w:header="682" w:footer="1232" w:gutter="0"/>
          <w:cols w:space="720"/>
        </w:sectPr>
      </w:pPr>
    </w:p>
    <w:p w:rsidR="00EA6E28" w:rsidRPr="0052130F" w:rsidRDefault="00EA6E28" w:rsidP="0052130F">
      <w:pPr>
        <w:pStyle w:val="Corpotesto"/>
        <w:spacing w:before="108" w:line="276" w:lineRule="auto"/>
        <w:jc w:val="both"/>
        <w:rPr>
          <w:rFonts w:asciiTheme="majorHAnsi" w:hAnsiTheme="majorHAnsi"/>
          <w:sz w:val="24"/>
          <w:szCs w:val="24"/>
        </w:rPr>
      </w:pPr>
    </w:p>
    <w:p w:rsidR="00EA6E28" w:rsidRPr="0052130F" w:rsidRDefault="00EA6E28" w:rsidP="0052130F">
      <w:pPr>
        <w:pStyle w:val="Corpotesto"/>
        <w:spacing w:line="276" w:lineRule="auto"/>
        <w:ind w:left="860" w:right="277"/>
        <w:jc w:val="both"/>
        <w:rPr>
          <w:rFonts w:asciiTheme="majorHAnsi" w:hAnsiTheme="majorHAnsi"/>
          <w:sz w:val="24"/>
          <w:szCs w:val="24"/>
        </w:rPr>
      </w:pPr>
      <w:r w:rsidRPr="0052130F">
        <w:rPr>
          <w:rFonts w:asciiTheme="majorHAnsi" w:hAnsiTheme="majorHAnsi"/>
          <w:sz w:val="24"/>
          <w:szCs w:val="24"/>
        </w:rPr>
        <w:t>pubblico e/o privati tenuti all’applicazione del Codice dei contratti pubblici (i.e. D.lgs. 163/2006, D.lgs. 50/2016, D.lgs. 36/2023) ovvero in attività di supporto a operatori economici partecipanti a procedure a evidenza pubblica e/o a progetti comunitari e/o</w:t>
      </w:r>
      <w:r w:rsidRPr="0052130F">
        <w:rPr>
          <w:rFonts w:asciiTheme="majorHAnsi" w:hAnsiTheme="majorHAnsi"/>
          <w:spacing w:val="40"/>
          <w:sz w:val="24"/>
          <w:szCs w:val="24"/>
        </w:rPr>
        <w:t xml:space="preserve"> </w:t>
      </w:r>
      <w:r w:rsidRPr="0052130F">
        <w:rPr>
          <w:rFonts w:asciiTheme="majorHAnsi" w:hAnsiTheme="majorHAnsi"/>
          <w:sz w:val="24"/>
          <w:szCs w:val="24"/>
        </w:rPr>
        <w:t>Avvisi pubblici su progetti comunitari gestiti da Amministrazioni pubbliche;</w:t>
      </w:r>
    </w:p>
    <w:p w:rsidR="00EA6E28" w:rsidRPr="0052130F" w:rsidRDefault="00EA6E28" w:rsidP="0052130F">
      <w:pPr>
        <w:pStyle w:val="Paragrafoelenco"/>
        <w:numPr>
          <w:ilvl w:val="0"/>
          <w:numId w:val="2"/>
        </w:numPr>
        <w:tabs>
          <w:tab w:val="left" w:pos="859"/>
        </w:tabs>
        <w:spacing w:before="1" w:line="276" w:lineRule="auto"/>
        <w:ind w:left="859" w:hanging="359"/>
        <w:jc w:val="both"/>
        <w:rPr>
          <w:rFonts w:asciiTheme="majorHAnsi" w:hAnsiTheme="majorHAnsi"/>
          <w:sz w:val="24"/>
          <w:szCs w:val="24"/>
        </w:rPr>
      </w:pPr>
      <w:r w:rsidRPr="0052130F">
        <w:rPr>
          <w:rFonts w:asciiTheme="majorHAnsi" w:hAnsiTheme="majorHAnsi"/>
          <w:sz w:val="24"/>
          <w:szCs w:val="24"/>
        </w:rPr>
        <w:t>esperienza</w:t>
      </w:r>
      <w:r w:rsidRPr="0052130F">
        <w:rPr>
          <w:rFonts w:asciiTheme="majorHAnsi" w:hAnsiTheme="majorHAnsi"/>
          <w:spacing w:val="2"/>
          <w:sz w:val="24"/>
          <w:szCs w:val="24"/>
        </w:rPr>
        <w:t xml:space="preserve"> </w:t>
      </w:r>
      <w:r w:rsidRPr="0052130F">
        <w:rPr>
          <w:rFonts w:asciiTheme="majorHAnsi" w:hAnsiTheme="majorHAnsi"/>
          <w:sz w:val="24"/>
          <w:szCs w:val="24"/>
        </w:rPr>
        <w:t>lavorativa</w:t>
      </w:r>
      <w:r w:rsidRPr="0052130F">
        <w:rPr>
          <w:rFonts w:asciiTheme="majorHAnsi" w:hAnsiTheme="majorHAnsi"/>
          <w:spacing w:val="1"/>
          <w:sz w:val="24"/>
          <w:szCs w:val="24"/>
        </w:rPr>
        <w:t xml:space="preserve"> </w:t>
      </w:r>
      <w:r w:rsidRPr="0052130F">
        <w:rPr>
          <w:rFonts w:asciiTheme="majorHAnsi" w:hAnsiTheme="majorHAnsi"/>
          <w:sz w:val="24"/>
          <w:szCs w:val="24"/>
        </w:rPr>
        <w:t>specifica</w:t>
      </w:r>
      <w:r w:rsidRPr="0052130F">
        <w:rPr>
          <w:rFonts w:asciiTheme="majorHAnsi" w:hAnsiTheme="majorHAnsi"/>
          <w:spacing w:val="3"/>
          <w:sz w:val="24"/>
          <w:szCs w:val="24"/>
        </w:rPr>
        <w:t xml:space="preserve"> </w:t>
      </w:r>
      <w:r w:rsidRPr="0052130F">
        <w:rPr>
          <w:rFonts w:asciiTheme="majorHAnsi" w:hAnsiTheme="majorHAnsi"/>
          <w:sz w:val="24"/>
          <w:szCs w:val="24"/>
        </w:rPr>
        <w:t>di</w:t>
      </w:r>
      <w:r w:rsidRPr="0052130F">
        <w:rPr>
          <w:rFonts w:asciiTheme="majorHAnsi" w:hAnsiTheme="majorHAnsi"/>
          <w:spacing w:val="3"/>
          <w:sz w:val="24"/>
          <w:szCs w:val="24"/>
        </w:rPr>
        <w:t xml:space="preserve"> </w:t>
      </w:r>
      <w:r w:rsidRPr="0052130F">
        <w:rPr>
          <w:rFonts w:asciiTheme="majorHAnsi" w:hAnsiTheme="majorHAnsi"/>
          <w:sz w:val="24"/>
          <w:szCs w:val="24"/>
        </w:rPr>
        <w:t>almeno</w:t>
      </w:r>
      <w:r w:rsidRPr="0052130F">
        <w:rPr>
          <w:rFonts w:asciiTheme="majorHAnsi" w:hAnsiTheme="majorHAnsi"/>
          <w:spacing w:val="3"/>
          <w:sz w:val="24"/>
          <w:szCs w:val="24"/>
        </w:rPr>
        <w:t xml:space="preserve"> 3</w:t>
      </w:r>
      <w:r w:rsidRPr="0052130F">
        <w:rPr>
          <w:rFonts w:asciiTheme="majorHAnsi" w:hAnsiTheme="majorHAnsi"/>
          <w:spacing w:val="2"/>
          <w:sz w:val="24"/>
          <w:szCs w:val="24"/>
        </w:rPr>
        <w:t xml:space="preserve"> </w:t>
      </w:r>
      <w:r w:rsidRPr="0052130F">
        <w:rPr>
          <w:rFonts w:asciiTheme="majorHAnsi" w:hAnsiTheme="majorHAnsi"/>
          <w:sz w:val="24"/>
          <w:szCs w:val="24"/>
        </w:rPr>
        <w:t>anni</w:t>
      </w:r>
      <w:r w:rsidRPr="0052130F">
        <w:rPr>
          <w:rFonts w:asciiTheme="majorHAnsi" w:hAnsiTheme="majorHAnsi"/>
          <w:spacing w:val="4"/>
          <w:sz w:val="24"/>
          <w:szCs w:val="24"/>
        </w:rPr>
        <w:t xml:space="preserve"> </w:t>
      </w:r>
      <w:r w:rsidRPr="0052130F">
        <w:rPr>
          <w:rFonts w:asciiTheme="majorHAnsi" w:hAnsiTheme="majorHAnsi"/>
          <w:sz w:val="24"/>
          <w:szCs w:val="24"/>
        </w:rPr>
        <w:t>nell’ambito</w:t>
      </w:r>
      <w:r w:rsidRPr="0052130F">
        <w:rPr>
          <w:rFonts w:asciiTheme="majorHAnsi" w:hAnsiTheme="majorHAnsi"/>
          <w:spacing w:val="3"/>
          <w:sz w:val="24"/>
          <w:szCs w:val="24"/>
        </w:rPr>
        <w:t xml:space="preserve"> </w:t>
      </w:r>
      <w:r w:rsidRPr="0052130F">
        <w:rPr>
          <w:rFonts w:asciiTheme="majorHAnsi" w:hAnsiTheme="majorHAnsi"/>
          <w:sz w:val="24"/>
          <w:szCs w:val="24"/>
        </w:rPr>
        <w:t>di</w:t>
      </w:r>
      <w:r w:rsidRPr="0052130F">
        <w:rPr>
          <w:rFonts w:asciiTheme="majorHAnsi" w:hAnsiTheme="majorHAnsi"/>
          <w:spacing w:val="3"/>
          <w:sz w:val="24"/>
          <w:szCs w:val="24"/>
        </w:rPr>
        <w:t xml:space="preserve"> </w:t>
      </w:r>
      <w:r w:rsidRPr="0052130F">
        <w:rPr>
          <w:rFonts w:asciiTheme="majorHAnsi" w:hAnsiTheme="majorHAnsi"/>
          <w:sz w:val="24"/>
          <w:szCs w:val="24"/>
        </w:rPr>
        <w:t>progettualità</w:t>
      </w:r>
      <w:r w:rsidRPr="0052130F">
        <w:rPr>
          <w:rFonts w:asciiTheme="majorHAnsi" w:hAnsiTheme="majorHAnsi"/>
          <w:spacing w:val="3"/>
          <w:sz w:val="24"/>
          <w:szCs w:val="24"/>
        </w:rPr>
        <w:t xml:space="preserve"> </w:t>
      </w:r>
      <w:r w:rsidRPr="0052130F">
        <w:rPr>
          <w:rFonts w:asciiTheme="majorHAnsi" w:hAnsiTheme="majorHAnsi"/>
          <w:sz w:val="24"/>
          <w:szCs w:val="24"/>
        </w:rPr>
        <w:t>finanziate</w:t>
      </w:r>
      <w:r w:rsidRPr="0052130F">
        <w:rPr>
          <w:rFonts w:asciiTheme="majorHAnsi" w:hAnsiTheme="majorHAnsi"/>
          <w:spacing w:val="3"/>
          <w:sz w:val="24"/>
          <w:szCs w:val="24"/>
        </w:rPr>
        <w:t xml:space="preserve"> </w:t>
      </w:r>
      <w:r w:rsidRPr="0052130F">
        <w:rPr>
          <w:rFonts w:asciiTheme="majorHAnsi" w:hAnsiTheme="majorHAnsi"/>
          <w:spacing w:val="-5"/>
          <w:sz w:val="24"/>
          <w:szCs w:val="24"/>
        </w:rPr>
        <w:t>con</w:t>
      </w:r>
    </w:p>
    <w:p w:rsidR="00EA6E28" w:rsidRPr="0052130F" w:rsidRDefault="00EA6E28" w:rsidP="0052130F">
      <w:pPr>
        <w:pStyle w:val="Corpotesto"/>
        <w:spacing w:before="38" w:line="276" w:lineRule="auto"/>
        <w:ind w:left="860"/>
        <w:jc w:val="both"/>
        <w:rPr>
          <w:rFonts w:asciiTheme="majorHAnsi" w:hAnsiTheme="majorHAnsi"/>
          <w:sz w:val="24"/>
          <w:szCs w:val="24"/>
        </w:rPr>
      </w:pPr>
      <w:r w:rsidRPr="0052130F">
        <w:rPr>
          <w:rFonts w:asciiTheme="majorHAnsi" w:hAnsiTheme="majorHAnsi"/>
          <w:sz w:val="24"/>
          <w:szCs w:val="24"/>
        </w:rPr>
        <w:t>il</w:t>
      </w:r>
      <w:r w:rsidRPr="0052130F">
        <w:rPr>
          <w:rFonts w:asciiTheme="majorHAnsi" w:hAnsiTheme="majorHAnsi"/>
          <w:spacing w:val="-4"/>
          <w:sz w:val="24"/>
          <w:szCs w:val="24"/>
        </w:rPr>
        <w:t xml:space="preserve"> </w:t>
      </w:r>
      <w:r w:rsidRPr="0052130F">
        <w:rPr>
          <w:rFonts w:asciiTheme="majorHAnsi" w:hAnsiTheme="majorHAnsi"/>
          <w:sz w:val="24"/>
          <w:szCs w:val="24"/>
        </w:rPr>
        <w:t>Fondo</w:t>
      </w:r>
      <w:r w:rsidRPr="0052130F">
        <w:rPr>
          <w:rFonts w:asciiTheme="majorHAnsi" w:hAnsiTheme="majorHAnsi"/>
          <w:spacing w:val="-4"/>
          <w:sz w:val="24"/>
          <w:szCs w:val="24"/>
        </w:rPr>
        <w:t xml:space="preserve"> </w:t>
      </w:r>
      <w:r w:rsidRPr="0052130F">
        <w:rPr>
          <w:rFonts w:asciiTheme="majorHAnsi" w:hAnsiTheme="majorHAnsi"/>
          <w:sz w:val="24"/>
          <w:szCs w:val="24"/>
        </w:rPr>
        <w:t>europeo</w:t>
      </w:r>
      <w:r w:rsidRPr="0052130F">
        <w:rPr>
          <w:rFonts w:asciiTheme="majorHAnsi" w:hAnsiTheme="majorHAnsi"/>
          <w:spacing w:val="-4"/>
          <w:sz w:val="24"/>
          <w:szCs w:val="24"/>
        </w:rPr>
        <w:t xml:space="preserve"> </w:t>
      </w:r>
      <w:r w:rsidRPr="0052130F">
        <w:rPr>
          <w:rFonts w:asciiTheme="majorHAnsi" w:hAnsiTheme="majorHAnsi"/>
          <w:sz w:val="24"/>
          <w:szCs w:val="24"/>
        </w:rPr>
        <w:t>asilo</w:t>
      </w:r>
      <w:r w:rsidRPr="0052130F">
        <w:rPr>
          <w:rFonts w:asciiTheme="majorHAnsi" w:hAnsiTheme="majorHAnsi"/>
          <w:spacing w:val="-4"/>
          <w:sz w:val="24"/>
          <w:szCs w:val="24"/>
        </w:rPr>
        <w:t xml:space="preserve"> </w:t>
      </w:r>
      <w:r w:rsidRPr="0052130F">
        <w:rPr>
          <w:rFonts w:asciiTheme="majorHAnsi" w:hAnsiTheme="majorHAnsi"/>
          <w:sz w:val="24"/>
          <w:szCs w:val="24"/>
        </w:rPr>
        <w:t>migrazione</w:t>
      </w:r>
      <w:r w:rsidRPr="0052130F">
        <w:rPr>
          <w:rFonts w:asciiTheme="majorHAnsi" w:hAnsiTheme="majorHAnsi"/>
          <w:spacing w:val="-4"/>
          <w:sz w:val="24"/>
          <w:szCs w:val="24"/>
        </w:rPr>
        <w:t xml:space="preserve"> </w:t>
      </w:r>
      <w:r w:rsidRPr="0052130F">
        <w:rPr>
          <w:rFonts w:asciiTheme="majorHAnsi" w:hAnsiTheme="majorHAnsi"/>
          <w:sz w:val="24"/>
          <w:szCs w:val="24"/>
        </w:rPr>
        <w:t>e</w:t>
      </w:r>
      <w:r w:rsidRPr="0052130F">
        <w:rPr>
          <w:rFonts w:asciiTheme="majorHAnsi" w:hAnsiTheme="majorHAnsi"/>
          <w:spacing w:val="-6"/>
          <w:sz w:val="24"/>
          <w:szCs w:val="24"/>
        </w:rPr>
        <w:t xml:space="preserve"> </w:t>
      </w:r>
      <w:r w:rsidRPr="0052130F">
        <w:rPr>
          <w:rFonts w:asciiTheme="majorHAnsi" w:hAnsiTheme="majorHAnsi"/>
          <w:sz w:val="24"/>
          <w:szCs w:val="24"/>
        </w:rPr>
        <w:t>integrazione</w:t>
      </w:r>
      <w:r w:rsidRPr="0052130F">
        <w:rPr>
          <w:rFonts w:asciiTheme="majorHAnsi" w:hAnsiTheme="majorHAnsi"/>
          <w:spacing w:val="-5"/>
          <w:sz w:val="24"/>
          <w:szCs w:val="24"/>
        </w:rPr>
        <w:t xml:space="preserve"> </w:t>
      </w:r>
      <w:r w:rsidRPr="0052130F">
        <w:rPr>
          <w:rFonts w:asciiTheme="majorHAnsi" w:hAnsiTheme="majorHAnsi"/>
          <w:spacing w:val="-2"/>
          <w:sz w:val="24"/>
          <w:szCs w:val="24"/>
        </w:rPr>
        <w:t>(FAMI);</w:t>
      </w:r>
    </w:p>
    <w:p w:rsidR="00EA6E28" w:rsidRPr="0052130F" w:rsidRDefault="00EA6E28" w:rsidP="0052130F">
      <w:pPr>
        <w:pStyle w:val="Corpotesto"/>
        <w:spacing w:before="146" w:line="276" w:lineRule="auto"/>
        <w:jc w:val="both"/>
        <w:rPr>
          <w:rFonts w:asciiTheme="majorHAnsi" w:hAnsiTheme="majorHAnsi"/>
          <w:sz w:val="24"/>
          <w:szCs w:val="24"/>
        </w:rPr>
      </w:pPr>
    </w:p>
    <w:p w:rsidR="002F2FFF" w:rsidRPr="0052130F" w:rsidRDefault="002F2FFF" w:rsidP="0052130F">
      <w:pPr>
        <w:pStyle w:val="Corpotesto"/>
        <w:spacing w:before="51" w:line="276" w:lineRule="auto"/>
        <w:jc w:val="both"/>
        <w:rPr>
          <w:rFonts w:asciiTheme="majorHAnsi" w:hAnsiTheme="majorHAnsi"/>
          <w:sz w:val="24"/>
          <w:szCs w:val="24"/>
        </w:rPr>
      </w:pPr>
    </w:p>
    <w:p w:rsidR="002F2FFF" w:rsidRPr="002F2FFF" w:rsidRDefault="0009685A" w:rsidP="0009685A">
      <w:pPr>
        <w:tabs>
          <w:tab w:val="left" w:pos="860"/>
        </w:tabs>
        <w:ind w:left="860" w:right="280"/>
        <w:jc w:val="both"/>
        <w:rPr>
          <w:rFonts w:ascii="Times New Roman" w:eastAsia="Times New Roman" w:hAnsi="Times New Roman" w:cs="Times New Roman"/>
        </w:rPr>
      </w:pPr>
      <w:r>
        <w:rPr>
          <w:rFonts w:ascii="Times New Roman" w:eastAsia="Times New Roman" w:hAnsi="Times New Roman" w:cs="Times New Roman"/>
        </w:rPr>
        <w:t>Di essere in possesso dei seguenti titoli</w:t>
      </w:r>
    </w:p>
    <w:p w:rsidR="00D07BE6" w:rsidRDefault="00D07BE6">
      <w:pPr>
        <w:pStyle w:val="Corpotesto"/>
        <w:rPr>
          <w:sz w:val="20"/>
        </w:rPr>
      </w:pPr>
    </w:p>
    <w:p w:rsidR="00D07BE6" w:rsidRDefault="00D07BE6">
      <w:pPr>
        <w:pStyle w:val="Corpotesto"/>
        <w:spacing w:before="197" w:after="1"/>
        <w:rPr>
          <w:sz w:val="20"/>
        </w:rPr>
      </w:pPr>
    </w:p>
    <w:tbl>
      <w:tblPr>
        <w:tblStyle w:val="TableNormal"/>
        <w:tblW w:w="0" w:type="auto"/>
        <w:tblInd w:w="101"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Look w:val="01E0" w:firstRow="1" w:lastRow="1" w:firstColumn="1" w:lastColumn="1" w:noHBand="0" w:noVBand="0"/>
      </w:tblPr>
      <w:tblGrid>
        <w:gridCol w:w="3590"/>
        <w:gridCol w:w="1579"/>
        <w:gridCol w:w="1565"/>
        <w:gridCol w:w="2511"/>
      </w:tblGrid>
      <w:tr w:rsidR="00D07BE6">
        <w:trPr>
          <w:trHeight w:val="546"/>
        </w:trPr>
        <w:tc>
          <w:tcPr>
            <w:tcW w:w="9245" w:type="dxa"/>
            <w:gridSpan w:val="4"/>
          </w:tcPr>
          <w:p w:rsidR="00D07BE6" w:rsidRDefault="00EA6E28">
            <w:pPr>
              <w:pStyle w:val="TableParagraph"/>
              <w:spacing w:before="227"/>
              <w:ind w:left="57"/>
              <w:jc w:val="center"/>
              <w:rPr>
                <w:b/>
                <w:sz w:val="21"/>
              </w:rPr>
            </w:pPr>
            <w:r w:rsidRPr="003C510F">
              <w:rPr>
                <w:rFonts w:asciiTheme="majorHAnsi" w:hAnsiTheme="majorHAnsi"/>
              </w:rPr>
              <w:t>Esperienza specifica di esperto legale nell'ambito della consulenza alle Amministrazioni pubbliche relativamente alle procedure di evidenza pubblica di affidamento di forniture, servizi, lavori e incarichi individuali esterni</w:t>
            </w:r>
          </w:p>
        </w:tc>
      </w:tr>
      <w:tr w:rsidR="00D07BE6">
        <w:trPr>
          <w:trHeight w:val="623"/>
        </w:trPr>
        <w:tc>
          <w:tcPr>
            <w:tcW w:w="3590" w:type="dxa"/>
            <w:vMerge w:val="restart"/>
          </w:tcPr>
          <w:p w:rsidR="00D07BE6" w:rsidRDefault="00AF2174">
            <w:pPr>
              <w:pStyle w:val="TableParagraph"/>
              <w:spacing w:before="203" w:line="273" w:lineRule="auto"/>
              <w:ind w:left="1252" w:right="605" w:hanging="579"/>
              <w:rPr>
                <w:b/>
                <w:sz w:val="21"/>
              </w:rPr>
            </w:pPr>
            <w:r>
              <w:rPr>
                <w:b/>
                <w:sz w:val="21"/>
              </w:rPr>
              <w:t>Pubblica</w:t>
            </w:r>
            <w:r>
              <w:rPr>
                <w:b/>
                <w:spacing w:val="-6"/>
                <w:sz w:val="21"/>
              </w:rPr>
              <w:t xml:space="preserve"> </w:t>
            </w:r>
            <w:r>
              <w:rPr>
                <w:b/>
                <w:sz w:val="21"/>
              </w:rPr>
              <w:t xml:space="preserve">Amministrazione </w:t>
            </w:r>
            <w:r>
              <w:rPr>
                <w:b/>
                <w:spacing w:val="-2"/>
                <w:sz w:val="21"/>
              </w:rPr>
              <w:t>committente</w:t>
            </w:r>
          </w:p>
        </w:tc>
        <w:tc>
          <w:tcPr>
            <w:tcW w:w="3144" w:type="dxa"/>
            <w:gridSpan w:val="2"/>
          </w:tcPr>
          <w:p w:rsidR="00D07BE6" w:rsidRDefault="00AF2174">
            <w:pPr>
              <w:pStyle w:val="TableParagraph"/>
              <w:spacing w:before="203"/>
              <w:ind w:left="536"/>
              <w:rPr>
                <w:sz w:val="21"/>
              </w:rPr>
            </w:pPr>
            <w:r>
              <w:rPr>
                <w:sz w:val="21"/>
              </w:rPr>
              <w:t>Periodo</w:t>
            </w:r>
            <w:r>
              <w:rPr>
                <w:spacing w:val="12"/>
                <w:sz w:val="21"/>
              </w:rPr>
              <w:t xml:space="preserve"> </w:t>
            </w:r>
            <w:r>
              <w:rPr>
                <w:sz w:val="21"/>
              </w:rPr>
              <w:t>di</w:t>
            </w:r>
            <w:r>
              <w:rPr>
                <w:spacing w:val="5"/>
                <w:sz w:val="21"/>
              </w:rPr>
              <w:t xml:space="preserve"> </w:t>
            </w:r>
            <w:r>
              <w:rPr>
                <w:spacing w:val="-2"/>
                <w:sz w:val="21"/>
              </w:rPr>
              <w:t>committenza</w:t>
            </w:r>
          </w:p>
        </w:tc>
        <w:tc>
          <w:tcPr>
            <w:tcW w:w="2511" w:type="dxa"/>
            <w:vMerge w:val="restart"/>
          </w:tcPr>
          <w:p w:rsidR="00D07BE6" w:rsidRDefault="00AF2174">
            <w:pPr>
              <w:pStyle w:val="TableParagraph"/>
              <w:spacing w:before="203" w:line="273" w:lineRule="auto"/>
              <w:ind w:left="464" w:right="429" w:hanging="10"/>
              <w:rPr>
                <w:sz w:val="21"/>
              </w:rPr>
            </w:pPr>
            <w:r>
              <w:rPr>
                <w:sz w:val="21"/>
              </w:rPr>
              <w:t>Atto</w:t>
            </w:r>
            <w:r>
              <w:rPr>
                <w:spacing w:val="-12"/>
                <w:sz w:val="21"/>
              </w:rPr>
              <w:t xml:space="preserve"> </w:t>
            </w:r>
            <w:r>
              <w:rPr>
                <w:sz w:val="21"/>
              </w:rPr>
              <w:t xml:space="preserve">conferimento </w:t>
            </w:r>
            <w:r>
              <w:rPr>
                <w:spacing w:val="-2"/>
                <w:sz w:val="21"/>
              </w:rPr>
              <w:t>incarico/contratto</w:t>
            </w:r>
          </w:p>
        </w:tc>
      </w:tr>
      <w:tr w:rsidR="00D07BE6">
        <w:trPr>
          <w:trHeight w:val="801"/>
        </w:trPr>
        <w:tc>
          <w:tcPr>
            <w:tcW w:w="3590" w:type="dxa"/>
            <w:vMerge/>
            <w:tcBorders>
              <w:top w:val="nil"/>
            </w:tcBorders>
          </w:tcPr>
          <w:p w:rsidR="00D07BE6" w:rsidRDefault="00D07BE6">
            <w:pPr>
              <w:rPr>
                <w:sz w:val="2"/>
                <w:szCs w:val="2"/>
              </w:rPr>
            </w:pPr>
          </w:p>
        </w:tc>
        <w:tc>
          <w:tcPr>
            <w:tcW w:w="1579" w:type="dxa"/>
          </w:tcPr>
          <w:p w:rsidR="00D07BE6" w:rsidRDefault="00D07BE6">
            <w:pPr>
              <w:pStyle w:val="TableParagraph"/>
              <w:spacing w:before="37"/>
              <w:rPr>
                <w:sz w:val="21"/>
              </w:rPr>
            </w:pPr>
          </w:p>
          <w:p w:rsidR="00D07BE6" w:rsidRDefault="00AF2174">
            <w:pPr>
              <w:pStyle w:val="TableParagraph"/>
              <w:spacing w:before="1"/>
              <w:ind w:left="44"/>
              <w:jc w:val="center"/>
              <w:rPr>
                <w:sz w:val="21"/>
              </w:rPr>
            </w:pPr>
            <w:r>
              <w:rPr>
                <w:spacing w:val="-5"/>
                <w:w w:val="105"/>
                <w:sz w:val="21"/>
              </w:rPr>
              <w:t>Dal</w:t>
            </w:r>
          </w:p>
        </w:tc>
        <w:tc>
          <w:tcPr>
            <w:tcW w:w="1565" w:type="dxa"/>
          </w:tcPr>
          <w:p w:rsidR="00D07BE6" w:rsidRDefault="00D07BE6">
            <w:pPr>
              <w:pStyle w:val="TableParagraph"/>
              <w:spacing w:before="33"/>
              <w:rPr>
                <w:sz w:val="21"/>
              </w:rPr>
            </w:pPr>
          </w:p>
          <w:p w:rsidR="00D07BE6" w:rsidRDefault="00AF2174">
            <w:pPr>
              <w:pStyle w:val="TableParagraph"/>
              <w:ind w:left="56"/>
              <w:jc w:val="center"/>
              <w:rPr>
                <w:sz w:val="21"/>
              </w:rPr>
            </w:pPr>
            <w:r>
              <w:rPr>
                <w:spacing w:val="-5"/>
                <w:w w:val="110"/>
                <w:sz w:val="21"/>
              </w:rPr>
              <w:t>AI</w:t>
            </w:r>
          </w:p>
        </w:tc>
        <w:tc>
          <w:tcPr>
            <w:tcW w:w="2511" w:type="dxa"/>
            <w:vMerge/>
            <w:tcBorders>
              <w:top w:val="nil"/>
            </w:tcBorders>
          </w:tcPr>
          <w:p w:rsidR="00D07BE6" w:rsidRDefault="00D07BE6">
            <w:pPr>
              <w:rPr>
                <w:sz w:val="2"/>
                <w:szCs w:val="2"/>
              </w:rPr>
            </w:pPr>
          </w:p>
        </w:tc>
      </w:tr>
      <w:tr w:rsidR="00D07BE6">
        <w:trPr>
          <w:trHeight w:val="546"/>
        </w:trPr>
        <w:tc>
          <w:tcPr>
            <w:tcW w:w="3590" w:type="dxa"/>
          </w:tcPr>
          <w:p w:rsidR="00D07BE6" w:rsidRDefault="00D07BE6">
            <w:pPr>
              <w:pStyle w:val="TableParagraph"/>
              <w:rPr>
                <w:rFonts w:ascii="Times New Roman"/>
                <w:sz w:val="20"/>
              </w:rPr>
            </w:pPr>
          </w:p>
        </w:tc>
        <w:tc>
          <w:tcPr>
            <w:tcW w:w="1579" w:type="dxa"/>
          </w:tcPr>
          <w:p w:rsidR="00D07BE6" w:rsidRDefault="00D07BE6">
            <w:pPr>
              <w:pStyle w:val="TableParagraph"/>
              <w:rPr>
                <w:rFonts w:ascii="Times New Roman"/>
                <w:sz w:val="20"/>
              </w:rPr>
            </w:pPr>
          </w:p>
        </w:tc>
        <w:tc>
          <w:tcPr>
            <w:tcW w:w="1565" w:type="dxa"/>
          </w:tcPr>
          <w:p w:rsidR="00D07BE6" w:rsidRDefault="00D07BE6">
            <w:pPr>
              <w:pStyle w:val="TableParagraph"/>
              <w:rPr>
                <w:rFonts w:ascii="Times New Roman"/>
                <w:sz w:val="20"/>
              </w:rPr>
            </w:pPr>
          </w:p>
        </w:tc>
        <w:tc>
          <w:tcPr>
            <w:tcW w:w="2511" w:type="dxa"/>
          </w:tcPr>
          <w:p w:rsidR="00D07BE6" w:rsidRDefault="00D07BE6">
            <w:pPr>
              <w:pStyle w:val="TableParagraph"/>
              <w:rPr>
                <w:rFonts w:ascii="Times New Roman"/>
                <w:sz w:val="20"/>
              </w:rPr>
            </w:pPr>
          </w:p>
        </w:tc>
      </w:tr>
      <w:tr w:rsidR="00D07BE6">
        <w:trPr>
          <w:trHeight w:val="546"/>
        </w:trPr>
        <w:tc>
          <w:tcPr>
            <w:tcW w:w="3590" w:type="dxa"/>
          </w:tcPr>
          <w:p w:rsidR="00D07BE6" w:rsidRDefault="00D07BE6">
            <w:pPr>
              <w:pStyle w:val="TableParagraph"/>
              <w:rPr>
                <w:rFonts w:ascii="Times New Roman"/>
                <w:sz w:val="20"/>
              </w:rPr>
            </w:pPr>
          </w:p>
        </w:tc>
        <w:tc>
          <w:tcPr>
            <w:tcW w:w="1579" w:type="dxa"/>
          </w:tcPr>
          <w:p w:rsidR="00D07BE6" w:rsidRDefault="00D07BE6">
            <w:pPr>
              <w:pStyle w:val="TableParagraph"/>
              <w:rPr>
                <w:rFonts w:ascii="Times New Roman"/>
                <w:sz w:val="20"/>
              </w:rPr>
            </w:pPr>
          </w:p>
        </w:tc>
        <w:tc>
          <w:tcPr>
            <w:tcW w:w="1565" w:type="dxa"/>
          </w:tcPr>
          <w:p w:rsidR="00D07BE6" w:rsidRDefault="00D07BE6">
            <w:pPr>
              <w:pStyle w:val="TableParagraph"/>
              <w:rPr>
                <w:rFonts w:ascii="Times New Roman"/>
                <w:sz w:val="20"/>
              </w:rPr>
            </w:pPr>
          </w:p>
        </w:tc>
        <w:tc>
          <w:tcPr>
            <w:tcW w:w="2511" w:type="dxa"/>
          </w:tcPr>
          <w:p w:rsidR="00D07BE6" w:rsidRDefault="00D07BE6">
            <w:pPr>
              <w:pStyle w:val="TableParagraph"/>
              <w:rPr>
                <w:rFonts w:ascii="Times New Roman"/>
                <w:sz w:val="20"/>
              </w:rPr>
            </w:pPr>
          </w:p>
        </w:tc>
      </w:tr>
      <w:tr w:rsidR="00D07BE6">
        <w:trPr>
          <w:trHeight w:val="546"/>
        </w:trPr>
        <w:tc>
          <w:tcPr>
            <w:tcW w:w="3590" w:type="dxa"/>
          </w:tcPr>
          <w:p w:rsidR="00D07BE6" w:rsidRDefault="00D07BE6">
            <w:pPr>
              <w:pStyle w:val="TableParagraph"/>
              <w:rPr>
                <w:rFonts w:ascii="Times New Roman"/>
                <w:sz w:val="20"/>
              </w:rPr>
            </w:pPr>
          </w:p>
        </w:tc>
        <w:tc>
          <w:tcPr>
            <w:tcW w:w="1579" w:type="dxa"/>
          </w:tcPr>
          <w:p w:rsidR="00D07BE6" w:rsidRDefault="00D07BE6">
            <w:pPr>
              <w:pStyle w:val="TableParagraph"/>
              <w:rPr>
                <w:rFonts w:ascii="Times New Roman"/>
                <w:sz w:val="20"/>
              </w:rPr>
            </w:pPr>
          </w:p>
        </w:tc>
        <w:tc>
          <w:tcPr>
            <w:tcW w:w="1565" w:type="dxa"/>
          </w:tcPr>
          <w:p w:rsidR="00D07BE6" w:rsidRDefault="00D07BE6">
            <w:pPr>
              <w:pStyle w:val="TableParagraph"/>
              <w:rPr>
                <w:rFonts w:ascii="Times New Roman"/>
                <w:sz w:val="20"/>
              </w:rPr>
            </w:pPr>
          </w:p>
        </w:tc>
        <w:tc>
          <w:tcPr>
            <w:tcW w:w="2511" w:type="dxa"/>
          </w:tcPr>
          <w:p w:rsidR="00D07BE6" w:rsidRDefault="00D07BE6">
            <w:pPr>
              <w:pStyle w:val="TableParagraph"/>
              <w:rPr>
                <w:rFonts w:ascii="Times New Roman"/>
                <w:sz w:val="20"/>
              </w:rPr>
            </w:pPr>
          </w:p>
        </w:tc>
      </w:tr>
    </w:tbl>
    <w:p w:rsidR="00D07BE6" w:rsidRDefault="00D07BE6">
      <w:pPr>
        <w:pStyle w:val="TableParagraph"/>
        <w:rPr>
          <w:rFonts w:ascii="Times New Roman"/>
          <w:sz w:val="20"/>
        </w:rPr>
        <w:sectPr w:rsidR="00D07BE6">
          <w:pgSz w:w="11910" w:h="16840"/>
          <w:pgMar w:top="1740" w:right="1275" w:bottom="1875" w:left="1133" w:header="720" w:footer="720" w:gutter="0"/>
          <w:cols w:space="720"/>
        </w:sectPr>
      </w:pPr>
    </w:p>
    <w:tbl>
      <w:tblPr>
        <w:tblStyle w:val="TableNormal"/>
        <w:tblW w:w="0" w:type="auto"/>
        <w:tblInd w:w="125"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Look w:val="01E0" w:firstRow="1" w:lastRow="1" w:firstColumn="1" w:lastColumn="1" w:noHBand="0" w:noVBand="0"/>
      </w:tblPr>
      <w:tblGrid>
        <w:gridCol w:w="2602"/>
        <w:gridCol w:w="2160"/>
        <w:gridCol w:w="1118"/>
        <w:gridCol w:w="1099"/>
        <w:gridCol w:w="2251"/>
      </w:tblGrid>
      <w:tr w:rsidR="00D07BE6">
        <w:trPr>
          <w:trHeight w:val="676"/>
        </w:trPr>
        <w:tc>
          <w:tcPr>
            <w:tcW w:w="9230" w:type="dxa"/>
            <w:gridSpan w:val="5"/>
          </w:tcPr>
          <w:p w:rsidR="00D07BE6" w:rsidRDefault="00EA6E28">
            <w:pPr>
              <w:pStyle w:val="TableParagraph"/>
              <w:spacing w:before="236"/>
              <w:ind w:left="91"/>
              <w:jc w:val="center"/>
              <w:rPr>
                <w:sz w:val="21"/>
              </w:rPr>
            </w:pPr>
            <w:r w:rsidRPr="00375093">
              <w:rPr>
                <w:rFonts w:asciiTheme="minorHAnsi" w:hAnsiTheme="minorHAnsi" w:cstheme="minorHAnsi"/>
                <w:sz w:val="24"/>
                <w:szCs w:val="24"/>
              </w:rPr>
              <w:lastRenderedPageBreak/>
              <w:t xml:space="preserve">Esperienza presso una Pubblica Amministrazione con l'incarico di </w:t>
            </w:r>
            <w:r>
              <w:rPr>
                <w:rFonts w:asciiTheme="minorHAnsi" w:hAnsiTheme="minorHAnsi" w:cstheme="minorHAnsi"/>
                <w:sz w:val="24"/>
                <w:szCs w:val="24"/>
              </w:rPr>
              <w:t>esperto legale</w:t>
            </w:r>
          </w:p>
        </w:tc>
      </w:tr>
      <w:tr w:rsidR="00D07BE6">
        <w:trPr>
          <w:trHeight w:val="935"/>
        </w:trPr>
        <w:tc>
          <w:tcPr>
            <w:tcW w:w="2602" w:type="dxa"/>
            <w:vMerge w:val="restart"/>
          </w:tcPr>
          <w:p w:rsidR="00D07BE6" w:rsidRDefault="00AF2174">
            <w:pPr>
              <w:pStyle w:val="TableParagraph"/>
              <w:spacing w:before="222"/>
              <w:ind w:left="745"/>
              <w:rPr>
                <w:sz w:val="21"/>
              </w:rPr>
            </w:pPr>
            <w:r>
              <w:rPr>
                <w:spacing w:val="-2"/>
                <w:sz w:val="21"/>
              </w:rPr>
              <w:t>Committente</w:t>
            </w:r>
          </w:p>
        </w:tc>
        <w:tc>
          <w:tcPr>
            <w:tcW w:w="2160" w:type="dxa"/>
            <w:vMerge w:val="restart"/>
          </w:tcPr>
          <w:p w:rsidR="00D07BE6" w:rsidRDefault="00AF2174">
            <w:pPr>
              <w:pStyle w:val="TableParagraph"/>
              <w:spacing w:before="222"/>
              <w:ind w:left="713"/>
              <w:rPr>
                <w:sz w:val="21"/>
              </w:rPr>
            </w:pPr>
            <w:r>
              <w:rPr>
                <w:spacing w:val="-2"/>
                <w:sz w:val="21"/>
              </w:rPr>
              <w:t>Progetto</w:t>
            </w:r>
          </w:p>
        </w:tc>
        <w:tc>
          <w:tcPr>
            <w:tcW w:w="2217" w:type="dxa"/>
            <w:gridSpan w:val="2"/>
          </w:tcPr>
          <w:p w:rsidR="00D07BE6" w:rsidRDefault="00AF2174">
            <w:pPr>
              <w:pStyle w:val="TableParagraph"/>
              <w:spacing w:before="217"/>
              <w:ind w:left="52"/>
              <w:jc w:val="center"/>
              <w:rPr>
                <w:sz w:val="21"/>
              </w:rPr>
            </w:pPr>
            <w:r>
              <w:rPr>
                <w:sz w:val="21"/>
              </w:rPr>
              <w:t>Periodo</w:t>
            </w:r>
            <w:r>
              <w:rPr>
                <w:spacing w:val="8"/>
                <w:sz w:val="21"/>
              </w:rPr>
              <w:t xml:space="preserve"> </w:t>
            </w:r>
            <w:r>
              <w:rPr>
                <w:spacing w:val="-5"/>
                <w:sz w:val="21"/>
              </w:rPr>
              <w:t>di</w:t>
            </w:r>
          </w:p>
          <w:p w:rsidR="00D07BE6" w:rsidRDefault="00AF2174">
            <w:pPr>
              <w:pStyle w:val="TableParagraph"/>
              <w:spacing w:before="17"/>
              <w:ind w:left="52" w:right="22"/>
              <w:jc w:val="center"/>
              <w:rPr>
                <w:b/>
                <w:sz w:val="21"/>
              </w:rPr>
            </w:pPr>
            <w:r>
              <w:rPr>
                <w:b/>
                <w:spacing w:val="-2"/>
                <w:sz w:val="21"/>
              </w:rPr>
              <w:t>committenza</w:t>
            </w:r>
          </w:p>
        </w:tc>
        <w:tc>
          <w:tcPr>
            <w:tcW w:w="2251" w:type="dxa"/>
            <w:vMerge w:val="restart"/>
          </w:tcPr>
          <w:p w:rsidR="00D07BE6" w:rsidRDefault="00AF2174">
            <w:pPr>
              <w:pStyle w:val="TableParagraph"/>
              <w:spacing w:before="212"/>
              <w:ind w:left="329"/>
              <w:rPr>
                <w:sz w:val="21"/>
              </w:rPr>
            </w:pPr>
            <w:r>
              <w:rPr>
                <w:sz w:val="21"/>
              </w:rPr>
              <w:t>Atto</w:t>
            </w:r>
            <w:r>
              <w:rPr>
                <w:spacing w:val="7"/>
                <w:sz w:val="21"/>
              </w:rPr>
              <w:t xml:space="preserve"> </w:t>
            </w:r>
            <w:r>
              <w:rPr>
                <w:spacing w:val="-2"/>
                <w:sz w:val="21"/>
              </w:rPr>
              <w:t>conferimento</w:t>
            </w:r>
          </w:p>
          <w:p w:rsidR="00D07BE6" w:rsidRDefault="00AF2174">
            <w:pPr>
              <w:pStyle w:val="TableParagraph"/>
              <w:spacing w:before="18"/>
              <w:ind w:left="341"/>
              <w:rPr>
                <w:b/>
                <w:sz w:val="21"/>
              </w:rPr>
            </w:pPr>
            <w:r>
              <w:rPr>
                <w:b/>
                <w:spacing w:val="-2"/>
                <w:sz w:val="21"/>
              </w:rPr>
              <w:t>incarico/contratto</w:t>
            </w:r>
          </w:p>
        </w:tc>
      </w:tr>
      <w:tr w:rsidR="00D07BE6">
        <w:trPr>
          <w:trHeight w:val="834"/>
        </w:trPr>
        <w:tc>
          <w:tcPr>
            <w:tcW w:w="2602" w:type="dxa"/>
            <w:vMerge/>
            <w:tcBorders>
              <w:top w:val="nil"/>
            </w:tcBorders>
          </w:tcPr>
          <w:p w:rsidR="00D07BE6" w:rsidRDefault="00D07BE6">
            <w:pPr>
              <w:rPr>
                <w:sz w:val="2"/>
                <w:szCs w:val="2"/>
              </w:rPr>
            </w:pPr>
          </w:p>
        </w:tc>
        <w:tc>
          <w:tcPr>
            <w:tcW w:w="2160" w:type="dxa"/>
            <w:vMerge/>
            <w:tcBorders>
              <w:top w:val="nil"/>
            </w:tcBorders>
          </w:tcPr>
          <w:p w:rsidR="00D07BE6" w:rsidRDefault="00D07BE6">
            <w:pPr>
              <w:rPr>
                <w:sz w:val="2"/>
                <w:szCs w:val="2"/>
              </w:rPr>
            </w:pPr>
          </w:p>
        </w:tc>
        <w:tc>
          <w:tcPr>
            <w:tcW w:w="1118" w:type="dxa"/>
          </w:tcPr>
          <w:p w:rsidR="00D07BE6" w:rsidRDefault="00D07BE6">
            <w:pPr>
              <w:pStyle w:val="TableParagraph"/>
              <w:spacing w:before="37"/>
              <w:rPr>
                <w:sz w:val="21"/>
              </w:rPr>
            </w:pPr>
          </w:p>
          <w:p w:rsidR="00D07BE6" w:rsidRDefault="00AF2174">
            <w:pPr>
              <w:pStyle w:val="TableParagraph"/>
              <w:spacing w:before="1"/>
              <w:ind w:left="108"/>
              <w:rPr>
                <w:sz w:val="21"/>
              </w:rPr>
            </w:pPr>
            <w:r>
              <w:rPr>
                <w:spacing w:val="-5"/>
                <w:w w:val="105"/>
                <w:sz w:val="21"/>
              </w:rPr>
              <w:t>Dal</w:t>
            </w:r>
          </w:p>
        </w:tc>
        <w:tc>
          <w:tcPr>
            <w:tcW w:w="1099" w:type="dxa"/>
          </w:tcPr>
          <w:p w:rsidR="00D07BE6" w:rsidRDefault="00D07BE6">
            <w:pPr>
              <w:pStyle w:val="TableParagraph"/>
              <w:spacing w:before="37"/>
              <w:rPr>
                <w:sz w:val="21"/>
              </w:rPr>
            </w:pPr>
          </w:p>
          <w:p w:rsidR="00D07BE6" w:rsidRDefault="00AF2174">
            <w:pPr>
              <w:pStyle w:val="TableParagraph"/>
              <w:spacing w:before="1"/>
              <w:ind w:left="113"/>
              <w:rPr>
                <w:sz w:val="21"/>
              </w:rPr>
            </w:pPr>
            <w:r>
              <w:rPr>
                <w:spacing w:val="-5"/>
                <w:w w:val="105"/>
                <w:sz w:val="21"/>
              </w:rPr>
              <w:t>AI</w:t>
            </w:r>
          </w:p>
        </w:tc>
        <w:tc>
          <w:tcPr>
            <w:tcW w:w="2251" w:type="dxa"/>
            <w:vMerge/>
            <w:tcBorders>
              <w:top w:val="nil"/>
            </w:tcBorders>
          </w:tcPr>
          <w:p w:rsidR="00D07BE6" w:rsidRDefault="00D07BE6">
            <w:pPr>
              <w:rPr>
                <w:sz w:val="2"/>
                <w:szCs w:val="2"/>
              </w:rPr>
            </w:pPr>
          </w:p>
        </w:tc>
      </w:tr>
      <w:tr w:rsidR="00D07BE6">
        <w:trPr>
          <w:trHeight w:val="656"/>
        </w:trPr>
        <w:tc>
          <w:tcPr>
            <w:tcW w:w="2602" w:type="dxa"/>
          </w:tcPr>
          <w:p w:rsidR="00D07BE6" w:rsidRDefault="00D07BE6">
            <w:pPr>
              <w:pStyle w:val="TableParagraph"/>
              <w:rPr>
                <w:rFonts w:ascii="Times New Roman"/>
                <w:sz w:val="20"/>
              </w:rPr>
            </w:pPr>
          </w:p>
        </w:tc>
        <w:tc>
          <w:tcPr>
            <w:tcW w:w="2160" w:type="dxa"/>
          </w:tcPr>
          <w:p w:rsidR="00D07BE6" w:rsidRDefault="00D07BE6">
            <w:pPr>
              <w:pStyle w:val="TableParagraph"/>
              <w:rPr>
                <w:rFonts w:ascii="Times New Roman"/>
                <w:sz w:val="20"/>
              </w:rPr>
            </w:pPr>
          </w:p>
        </w:tc>
        <w:tc>
          <w:tcPr>
            <w:tcW w:w="1118" w:type="dxa"/>
          </w:tcPr>
          <w:p w:rsidR="00D07BE6" w:rsidRDefault="00D07BE6">
            <w:pPr>
              <w:pStyle w:val="TableParagraph"/>
              <w:rPr>
                <w:rFonts w:ascii="Times New Roman"/>
                <w:sz w:val="20"/>
              </w:rPr>
            </w:pPr>
          </w:p>
        </w:tc>
        <w:tc>
          <w:tcPr>
            <w:tcW w:w="1099" w:type="dxa"/>
          </w:tcPr>
          <w:p w:rsidR="00D07BE6" w:rsidRDefault="00D07BE6">
            <w:pPr>
              <w:pStyle w:val="TableParagraph"/>
              <w:rPr>
                <w:rFonts w:ascii="Times New Roman"/>
                <w:sz w:val="20"/>
              </w:rPr>
            </w:pPr>
          </w:p>
        </w:tc>
        <w:tc>
          <w:tcPr>
            <w:tcW w:w="2251" w:type="dxa"/>
          </w:tcPr>
          <w:p w:rsidR="00D07BE6" w:rsidRDefault="00D07BE6">
            <w:pPr>
              <w:pStyle w:val="TableParagraph"/>
              <w:rPr>
                <w:rFonts w:ascii="Times New Roman"/>
                <w:sz w:val="20"/>
              </w:rPr>
            </w:pPr>
          </w:p>
        </w:tc>
      </w:tr>
      <w:tr w:rsidR="00D07BE6">
        <w:trPr>
          <w:trHeight w:val="652"/>
        </w:trPr>
        <w:tc>
          <w:tcPr>
            <w:tcW w:w="2602" w:type="dxa"/>
          </w:tcPr>
          <w:p w:rsidR="00D07BE6" w:rsidRDefault="00D07BE6">
            <w:pPr>
              <w:pStyle w:val="TableParagraph"/>
              <w:rPr>
                <w:rFonts w:ascii="Times New Roman"/>
                <w:sz w:val="20"/>
              </w:rPr>
            </w:pPr>
          </w:p>
        </w:tc>
        <w:tc>
          <w:tcPr>
            <w:tcW w:w="2160" w:type="dxa"/>
          </w:tcPr>
          <w:p w:rsidR="00D07BE6" w:rsidRDefault="00D07BE6">
            <w:pPr>
              <w:pStyle w:val="TableParagraph"/>
              <w:rPr>
                <w:rFonts w:ascii="Times New Roman"/>
                <w:sz w:val="20"/>
              </w:rPr>
            </w:pPr>
          </w:p>
        </w:tc>
        <w:tc>
          <w:tcPr>
            <w:tcW w:w="1118" w:type="dxa"/>
          </w:tcPr>
          <w:p w:rsidR="00D07BE6" w:rsidRDefault="00D07BE6">
            <w:pPr>
              <w:pStyle w:val="TableParagraph"/>
              <w:rPr>
                <w:rFonts w:ascii="Times New Roman"/>
                <w:sz w:val="20"/>
              </w:rPr>
            </w:pPr>
          </w:p>
        </w:tc>
        <w:tc>
          <w:tcPr>
            <w:tcW w:w="1099" w:type="dxa"/>
          </w:tcPr>
          <w:p w:rsidR="00D07BE6" w:rsidRDefault="00D07BE6">
            <w:pPr>
              <w:pStyle w:val="TableParagraph"/>
              <w:rPr>
                <w:rFonts w:ascii="Times New Roman"/>
                <w:sz w:val="20"/>
              </w:rPr>
            </w:pPr>
          </w:p>
        </w:tc>
        <w:tc>
          <w:tcPr>
            <w:tcW w:w="2251" w:type="dxa"/>
          </w:tcPr>
          <w:p w:rsidR="00D07BE6" w:rsidRDefault="00D07BE6">
            <w:pPr>
              <w:pStyle w:val="TableParagraph"/>
              <w:rPr>
                <w:rFonts w:ascii="Times New Roman"/>
                <w:sz w:val="20"/>
              </w:rPr>
            </w:pPr>
          </w:p>
        </w:tc>
      </w:tr>
      <w:tr w:rsidR="00D07BE6">
        <w:trPr>
          <w:trHeight w:val="647"/>
        </w:trPr>
        <w:tc>
          <w:tcPr>
            <w:tcW w:w="2602" w:type="dxa"/>
          </w:tcPr>
          <w:p w:rsidR="00D07BE6" w:rsidRDefault="00D07BE6">
            <w:pPr>
              <w:pStyle w:val="TableParagraph"/>
              <w:rPr>
                <w:rFonts w:ascii="Times New Roman"/>
                <w:sz w:val="20"/>
              </w:rPr>
            </w:pPr>
          </w:p>
        </w:tc>
        <w:tc>
          <w:tcPr>
            <w:tcW w:w="2160" w:type="dxa"/>
          </w:tcPr>
          <w:p w:rsidR="00D07BE6" w:rsidRDefault="00D07BE6">
            <w:pPr>
              <w:pStyle w:val="TableParagraph"/>
              <w:rPr>
                <w:rFonts w:ascii="Times New Roman"/>
                <w:sz w:val="20"/>
              </w:rPr>
            </w:pPr>
          </w:p>
        </w:tc>
        <w:tc>
          <w:tcPr>
            <w:tcW w:w="1118" w:type="dxa"/>
          </w:tcPr>
          <w:p w:rsidR="00D07BE6" w:rsidRDefault="00D07BE6">
            <w:pPr>
              <w:pStyle w:val="TableParagraph"/>
              <w:rPr>
                <w:rFonts w:ascii="Times New Roman"/>
                <w:sz w:val="20"/>
              </w:rPr>
            </w:pPr>
          </w:p>
        </w:tc>
        <w:tc>
          <w:tcPr>
            <w:tcW w:w="1099" w:type="dxa"/>
          </w:tcPr>
          <w:p w:rsidR="00D07BE6" w:rsidRDefault="00D07BE6">
            <w:pPr>
              <w:pStyle w:val="TableParagraph"/>
              <w:rPr>
                <w:rFonts w:ascii="Times New Roman"/>
                <w:sz w:val="20"/>
              </w:rPr>
            </w:pPr>
          </w:p>
        </w:tc>
        <w:tc>
          <w:tcPr>
            <w:tcW w:w="2251" w:type="dxa"/>
          </w:tcPr>
          <w:p w:rsidR="00D07BE6" w:rsidRDefault="00D07BE6">
            <w:pPr>
              <w:pStyle w:val="TableParagraph"/>
              <w:rPr>
                <w:rFonts w:ascii="Times New Roman"/>
                <w:sz w:val="20"/>
              </w:rPr>
            </w:pPr>
          </w:p>
        </w:tc>
      </w:tr>
    </w:tbl>
    <w:p w:rsidR="00D07BE6" w:rsidRDefault="00D07BE6">
      <w:pPr>
        <w:pStyle w:val="Corpotesto"/>
        <w:spacing w:before="193"/>
      </w:pPr>
    </w:p>
    <w:p w:rsidR="0009685A" w:rsidRDefault="0009685A" w:rsidP="0009685A">
      <w:pPr>
        <w:pStyle w:val="Corpotesto"/>
        <w:spacing w:before="197" w:after="1"/>
        <w:rPr>
          <w:sz w:val="20"/>
        </w:rPr>
      </w:pPr>
    </w:p>
    <w:tbl>
      <w:tblPr>
        <w:tblStyle w:val="TableNormal"/>
        <w:tblW w:w="0" w:type="auto"/>
        <w:tblInd w:w="101"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Look w:val="01E0" w:firstRow="1" w:lastRow="1" w:firstColumn="1" w:lastColumn="1" w:noHBand="0" w:noVBand="0"/>
      </w:tblPr>
      <w:tblGrid>
        <w:gridCol w:w="3590"/>
        <w:gridCol w:w="1579"/>
        <w:gridCol w:w="1565"/>
        <w:gridCol w:w="2511"/>
      </w:tblGrid>
      <w:tr w:rsidR="0009685A" w:rsidTr="00E6342D">
        <w:trPr>
          <w:trHeight w:val="546"/>
        </w:trPr>
        <w:tc>
          <w:tcPr>
            <w:tcW w:w="9245" w:type="dxa"/>
            <w:gridSpan w:val="4"/>
          </w:tcPr>
          <w:p w:rsidR="0009685A" w:rsidRDefault="00EA6E28" w:rsidP="00E6342D">
            <w:pPr>
              <w:pStyle w:val="TableParagraph"/>
              <w:spacing w:before="227"/>
              <w:ind w:left="57"/>
              <w:jc w:val="center"/>
              <w:rPr>
                <w:b/>
                <w:sz w:val="21"/>
              </w:rPr>
            </w:pPr>
            <w:r w:rsidRPr="00375093">
              <w:rPr>
                <w:rFonts w:asciiTheme="minorHAnsi" w:hAnsiTheme="minorHAnsi" w:cstheme="minorHAnsi"/>
                <w:sz w:val="24"/>
                <w:szCs w:val="24"/>
              </w:rPr>
              <w:t>Incarico</w:t>
            </w:r>
            <w:r w:rsidRPr="00590611">
              <w:rPr>
                <w:rFonts w:asciiTheme="minorHAnsi" w:hAnsiTheme="minorHAnsi" w:cstheme="minorHAnsi"/>
                <w:sz w:val="24"/>
                <w:szCs w:val="24"/>
              </w:rPr>
              <w:t xml:space="preserve"> di esperto legale</w:t>
            </w:r>
            <w:r>
              <w:rPr>
                <w:rFonts w:asciiTheme="minorHAnsi" w:hAnsiTheme="minorHAnsi" w:cstheme="minorHAnsi"/>
                <w:sz w:val="24"/>
                <w:szCs w:val="24"/>
              </w:rPr>
              <w:t xml:space="preserve"> </w:t>
            </w:r>
            <w:r w:rsidRPr="00590611">
              <w:rPr>
                <w:rFonts w:asciiTheme="minorHAnsi" w:hAnsiTheme="minorHAnsi" w:cstheme="minorHAnsi"/>
                <w:sz w:val="24"/>
                <w:szCs w:val="24"/>
              </w:rPr>
              <w:t>nell’ambito di progetti FAMI</w:t>
            </w:r>
            <w:r>
              <w:rPr>
                <w:rFonts w:asciiTheme="minorHAnsi" w:hAnsiTheme="minorHAnsi" w:cstheme="minorHAnsi"/>
                <w:sz w:val="24"/>
                <w:szCs w:val="24"/>
              </w:rPr>
              <w:t xml:space="preserve"> -</w:t>
            </w:r>
            <w:r w:rsidRPr="00590611">
              <w:rPr>
                <w:rFonts w:asciiTheme="minorHAnsi" w:hAnsiTheme="minorHAnsi" w:cstheme="minorHAnsi"/>
                <w:sz w:val="24"/>
                <w:szCs w:val="24"/>
              </w:rPr>
              <w:t>Incarico di esperto legale in</w:t>
            </w:r>
            <w:r>
              <w:rPr>
                <w:rFonts w:asciiTheme="minorHAnsi" w:hAnsiTheme="minorHAnsi" w:cstheme="minorHAnsi"/>
                <w:sz w:val="24"/>
                <w:szCs w:val="24"/>
              </w:rPr>
              <w:t xml:space="preserve"> </w:t>
            </w:r>
            <w:r w:rsidRPr="00590611">
              <w:rPr>
                <w:rFonts w:asciiTheme="minorHAnsi" w:hAnsiTheme="minorHAnsi" w:cstheme="minorHAnsi"/>
                <w:sz w:val="24"/>
                <w:szCs w:val="24"/>
              </w:rPr>
              <w:t>progetti SAI – SIPROIMI – SPRAR, con esperienza nell'ambito di progetti finanziati da Fondi Europei, Ministeriali o</w:t>
            </w:r>
            <w:r w:rsidRPr="00590611">
              <w:rPr>
                <w:rFonts w:asciiTheme="minorHAnsi" w:hAnsiTheme="minorHAnsi" w:cstheme="minorHAnsi"/>
                <w:spacing w:val="-8"/>
                <w:sz w:val="24"/>
                <w:szCs w:val="24"/>
              </w:rPr>
              <w:t xml:space="preserve"> </w:t>
            </w:r>
            <w:r w:rsidRPr="00590611">
              <w:rPr>
                <w:rFonts w:asciiTheme="minorHAnsi" w:hAnsiTheme="minorHAnsi" w:cstheme="minorHAnsi"/>
                <w:sz w:val="24"/>
                <w:szCs w:val="24"/>
              </w:rPr>
              <w:t>Regionali</w:t>
            </w:r>
          </w:p>
        </w:tc>
      </w:tr>
      <w:tr w:rsidR="0009685A" w:rsidTr="00E6342D">
        <w:trPr>
          <w:trHeight w:val="623"/>
        </w:trPr>
        <w:tc>
          <w:tcPr>
            <w:tcW w:w="3590" w:type="dxa"/>
            <w:vMerge w:val="restart"/>
          </w:tcPr>
          <w:p w:rsidR="0009685A" w:rsidRDefault="0009685A" w:rsidP="00E6342D">
            <w:pPr>
              <w:pStyle w:val="TableParagraph"/>
              <w:spacing w:before="203" w:line="273" w:lineRule="auto"/>
              <w:ind w:left="1252" w:right="605" w:hanging="579"/>
              <w:rPr>
                <w:b/>
                <w:sz w:val="21"/>
              </w:rPr>
            </w:pPr>
            <w:r>
              <w:rPr>
                <w:b/>
                <w:sz w:val="21"/>
              </w:rPr>
              <w:t>Pubblica</w:t>
            </w:r>
            <w:r>
              <w:rPr>
                <w:b/>
                <w:spacing w:val="-6"/>
                <w:sz w:val="21"/>
              </w:rPr>
              <w:t xml:space="preserve"> </w:t>
            </w:r>
            <w:r>
              <w:rPr>
                <w:b/>
                <w:sz w:val="21"/>
              </w:rPr>
              <w:t xml:space="preserve">Amministrazione </w:t>
            </w:r>
            <w:r>
              <w:rPr>
                <w:b/>
                <w:spacing w:val="-2"/>
                <w:sz w:val="21"/>
              </w:rPr>
              <w:t>committente</w:t>
            </w:r>
          </w:p>
        </w:tc>
        <w:tc>
          <w:tcPr>
            <w:tcW w:w="3144" w:type="dxa"/>
            <w:gridSpan w:val="2"/>
          </w:tcPr>
          <w:p w:rsidR="0009685A" w:rsidRDefault="0009685A" w:rsidP="00E6342D">
            <w:pPr>
              <w:pStyle w:val="TableParagraph"/>
              <w:spacing w:before="203"/>
              <w:ind w:left="536"/>
              <w:rPr>
                <w:sz w:val="21"/>
              </w:rPr>
            </w:pPr>
            <w:r>
              <w:rPr>
                <w:sz w:val="21"/>
              </w:rPr>
              <w:t>Periodo</w:t>
            </w:r>
            <w:r>
              <w:rPr>
                <w:spacing w:val="12"/>
                <w:sz w:val="21"/>
              </w:rPr>
              <w:t xml:space="preserve"> </w:t>
            </w:r>
            <w:r>
              <w:rPr>
                <w:sz w:val="21"/>
              </w:rPr>
              <w:t>di</w:t>
            </w:r>
            <w:r>
              <w:rPr>
                <w:spacing w:val="5"/>
                <w:sz w:val="21"/>
              </w:rPr>
              <w:t xml:space="preserve"> </w:t>
            </w:r>
            <w:r>
              <w:rPr>
                <w:spacing w:val="-2"/>
                <w:sz w:val="21"/>
              </w:rPr>
              <w:t>committenza</w:t>
            </w:r>
          </w:p>
        </w:tc>
        <w:tc>
          <w:tcPr>
            <w:tcW w:w="2511" w:type="dxa"/>
            <w:vMerge w:val="restart"/>
          </w:tcPr>
          <w:p w:rsidR="0009685A" w:rsidRDefault="0009685A" w:rsidP="00E6342D">
            <w:pPr>
              <w:pStyle w:val="TableParagraph"/>
              <w:spacing w:before="203" w:line="273" w:lineRule="auto"/>
              <w:ind w:left="464" w:right="429" w:hanging="10"/>
              <w:rPr>
                <w:sz w:val="21"/>
              </w:rPr>
            </w:pPr>
            <w:r>
              <w:rPr>
                <w:sz w:val="21"/>
              </w:rPr>
              <w:t>Atto</w:t>
            </w:r>
            <w:r>
              <w:rPr>
                <w:spacing w:val="-12"/>
                <w:sz w:val="21"/>
              </w:rPr>
              <w:t xml:space="preserve"> </w:t>
            </w:r>
            <w:r>
              <w:rPr>
                <w:sz w:val="21"/>
              </w:rPr>
              <w:t xml:space="preserve">conferimento </w:t>
            </w:r>
            <w:r>
              <w:rPr>
                <w:spacing w:val="-2"/>
                <w:sz w:val="21"/>
              </w:rPr>
              <w:t>incarico/contratto</w:t>
            </w:r>
          </w:p>
        </w:tc>
      </w:tr>
      <w:tr w:rsidR="0009685A" w:rsidTr="00E6342D">
        <w:trPr>
          <w:trHeight w:val="801"/>
        </w:trPr>
        <w:tc>
          <w:tcPr>
            <w:tcW w:w="3590" w:type="dxa"/>
            <w:vMerge/>
            <w:tcBorders>
              <w:top w:val="nil"/>
            </w:tcBorders>
          </w:tcPr>
          <w:p w:rsidR="0009685A" w:rsidRDefault="0009685A" w:rsidP="00E6342D">
            <w:pPr>
              <w:rPr>
                <w:sz w:val="2"/>
                <w:szCs w:val="2"/>
              </w:rPr>
            </w:pPr>
          </w:p>
        </w:tc>
        <w:tc>
          <w:tcPr>
            <w:tcW w:w="1579" w:type="dxa"/>
          </w:tcPr>
          <w:p w:rsidR="0009685A" w:rsidRDefault="0009685A" w:rsidP="00E6342D">
            <w:pPr>
              <w:pStyle w:val="TableParagraph"/>
              <w:spacing w:before="37"/>
              <w:rPr>
                <w:sz w:val="21"/>
              </w:rPr>
            </w:pPr>
          </w:p>
          <w:p w:rsidR="0009685A" w:rsidRDefault="0009685A" w:rsidP="00E6342D">
            <w:pPr>
              <w:pStyle w:val="TableParagraph"/>
              <w:spacing w:before="1"/>
              <w:ind w:left="44"/>
              <w:jc w:val="center"/>
              <w:rPr>
                <w:sz w:val="21"/>
              </w:rPr>
            </w:pPr>
            <w:r>
              <w:rPr>
                <w:spacing w:val="-5"/>
                <w:w w:val="105"/>
                <w:sz w:val="21"/>
              </w:rPr>
              <w:t>Dal</w:t>
            </w:r>
          </w:p>
        </w:tc>
        <w:tc>
          <w:tcPr>
            <w:tcW w:w="1565" w:type="dxa"/>
          </w:tcPr>
          <w:p w:rsidR="0009685A" w:rsidRDefault="0009685A" w:rsidP="00E6342D">
            <w:pPr>
              <w:pStyle w:val="TableParagraph"/>
              <w:spacing w:before="33"/>
              <w:rPr>
                <w:sz w:val="21"/>
              </w:rPr>
            </w:pPr>
          </w:p>
          <w:p w:rsidR="0009685A" w:rsidRDefault="0009685A" w:rsidP="00E6342D">
            <w:pPr>
              <w:pStyle w:val="TableParagraph"/>
              <w:ind w:left="56"/>
              <w:jc w:val="center"/>
              <w:rPr>
                <w:sz w:val="21"/>
              </w:rPr>
            </w:pPr>
            <w:r>
              <w:rPr>
                <w:spacing w:val="-5"/>
                <w:w w:val="110"/>
                <w:sz w:val="21"/>
              </w:rPr>
              <w:t>AI</w:t>
            </w:r>
          </w:p>
        </w:tc>
        <w:tc>
          <w:tcPr>
            <w:tcW w:w="2511" w:type="dxa"/>
            <w:vMerge/>
            <w:tcBorders>
              <w:top w:val="nil"/>
            </w:tcBorders>
          </w:tcPr>
          <w:p w:rsidR="0009685A" w:rsidRDefault="0009685A" w:rsidP="00E6342D">
            <w:pPr>
              <w:rPr>
                <w:sz w:val="2"/>
                <w:szCs w:val="2"/>
              </w:rPr>
            </w:pPr>
          </w:p>
        </w:tc>
      </w:tr>
      <w:tr w:rsidR="0009685A" w:rsidTr="00E6342D">
        <w:trPr>
          <w:trHeight w:val="546"/>
        </w:trPr>
        <w:tc>
          <w:tcPr>
            <w:tcW w:w="3590" w:type="dxa"/>
          </w:tcPr>
          <w:p w:rsidR="0009685A" w:rsidRDefault="0009685A" w:rsidP="00E6342D">
            <w:pPr>
              <w:pStyle w:val="TableParagraph"/>
              <w:rPr>
                <w:rFonts w:ascii="Times New Roman"/>
                <w:sz w:val="20"/>
              </w:rPr>
            </w:pPr>
          </w:p>
        </w:tc>
        <w:tc>
          <w:tcPr>
            <w:tcW w:w="1579" w:type="dxa"/>
          </w:tcPr>
          <w:p w:rsidR="0009685A" w:rsidRDefault="0009685A" w:rsidP="00E6342D">
            <w:pPr>
              <w:pStyle w:val="TableParagraph"/>
              <w:rPr>
                <w:rFonts w:ascii="Times New Roman"/>
                <w:sz w:val="20"/>
              </w:rPr>
            </w:pPr>
          </w:p>
        </w:tc>
        <w:tc>
          <w:tcPr>
            <w:tcW w:w="1565" w:type="dxa"/>
          </w:tcPr>
          <w:p w:rsidR="0009685A" w:rsidRDefault="0009685A" w:rsidP="00E6342D">
            <w:pPr>
              <w:pStyle w:val="TableParagraph"/>
              <w:rPr>
                <w:rFonts w:ascii="Times New Roman"/>
                <w:sz w:val="20"/>
              </w:rPr>
            </w:pPr>
          </w:p>
        </w:tc>
        <w:tc>
          <w:tcPr>
            <w:tcW w:w="2511" w:type="dxa"/>
          </w:tcPr>
          <w:p w:rsidR="0009685A" w:rsidRDefault="0009685A" w:rsidP="00E6342D">
            <w:pPr>
              <w:pStyle w:val="TableParagraph"/>
              <w:rPr>
                <w:rFonts w:ascii="Times New Roman"/>
                <w:sz w:val="20"/>
              </w:rPr>
            </w:pPr>
          </w:p>
        </w:tc>
      </w:tr>
      <w:tr w:rsidR="0009685A" w:rsidTr="00E6342D">
        <w:trPr>
          <w:trHeight w:val="546"/>
        </w:trPr>
        <w:tc>
          <w:tcPr>
            <w:tcW w:w="3590" w:type="dxa"/>
          </w:tcPr>
          <w:p w:rsidR="0009685A" w:rsidRDefault="0009685A" w:rsidP="00E6342D">
            <w:pPr>
              <w:pStyle w:val="TableParagraph"/>
              <w:rPr>
                <w:rFonts w:ascii="Times New Roman"/>
                <w:sz w:val="20"/>
              </w:rPr>
            </w:pPr>
          </w:p>
        </w:tc>
        <w:tc>
          <w:tcPr>
            <w:tcW w:w="1579" w:type="dxa"/>
          </w:tcPr>
          <w:p w:rsidR="0009685A" w:rsidRDefault="0009685A" w:rsidP="00E6342D">
            <w:pPr>
              <w:pStyle w:val="TableParagraph"/>
              <w:rPr>
                <w:rFonts w:ascii="Times New Roman"/>
                <w:sz w:val="20"/>
              </w:rPr>
            </w:pPr>
          </w:p>
        </w:tc>
        <w:tc>
          <w:tcPr>
            <w:tcW w:w="1565" w:type="dxa"/>
          </w:tcPr>
          <w:p w:rsidR="0009685A" w:rsidRDefault="0009685A" w:rsidP="00E6342D">
            <w:pPr>
              <w:pStyle w:val="TableParagraph"/>
              <w:rPr>
                <w:rFonts w:ascii="Times New Roman"/>
                <w:sz w:val="20"/>
              </w:rPr>
            </w:pPr>
          </w:p>
        </w:tc>
        <w:tc>
          <w:tcPr>
            <w:tcW w:w="2511" w:type="dxa"/>
          </w:tcPr>
          <w:p w:rsidR="0009685A" w:rsidRDefault="0009685A" w:rsidP="00E6342D">
            <w:pPr>
              <w:pStyle w:val="TableParagraph"/>
              <w:rPr>
                <w:rFonts w:ascii="Times New Roman"/>
                <w:sz w:val="20"/>
              </w:rPr>
            </w:pPr>
          </w:p>
        </w:tc>
      </w:tr>
      <w:tr w:rsidR="0009685A" w:rsidTr="00E6342D">
        <w:trPr>
          <w:trHeight w:val="546"/>
        </w:trPr>
        <w:tc>
          <w:tcPr>
            <w:tcW w:w="3590" w:type="dxa"/>
          </w:tcPr>
          <w:p w:rsidR="0009685A" w:rsidRDefault="0009685A" w:rsidP="00E6342D">
            <w:pPr>
              <w:pStyle w:val="TableParagraph"/>
              <w:rPr>
                <w:rFonts w:ascii="Times New Roman"/>
                <w:sz w:val="20"/>
              </w:rPr>
            </w:pPr>
          </w:p>
        </w:tc>
        <w:tc>
          <w:tcPr>
            <w:tcW w:w="1579" w:type="dxa"/>
          </w:tcPr>
          <w:p w:rsidR="0009685A" w:rsidRDefault="0009685A" w:rsidP="00E6342D">
            <w:pPr>
              <w:pStyle w:val="TableParagraph"/>
              <w:rPr>
                <w:rFonts w:ascii="Times New Roman"/>
                <w:sz w:val="20"/>
              </w:rPr>
            </w:pPr>
          </w:p>
        </w:tc>
        <w:tc>
          <w:tcPr>
            <w:tcW w:w="1565" w:type="dxa"/>
          </w:tcPr>
          <w:p w:rsidR="0009685A" w:rsidRDefault="0009685A" w:rsidP="00E6342D">
            <w:pPr>
              <w:pStyle w:val="TableParagraph"/>
              <w:rPr>
                <w:rFonts w:ascii="Times New Roman"/>
                <w:sz w:val="20"/>
              </w:rPr>
            </w:pPr>
          </w:p>
        </w:tc>
        <w:tc>
          <w:tcPr>
            <w:tcW w:w="2511" w:type="dxa"/>
          </w:tcPr>
          <w:p w:rsidR="0009685A" w:rsidRDefault="0009685A" w:rsidP="00E6342D">
            <w:pPr>
              <w:pStyle w:val="TableParagraph"/>
              <w:rPr>
                <w:rFonts w:ascii="Times New Roman"/>
                <w:sz w:val="20"/>
              </w:rPr>
            </w:pPr>
          </w:p>
        </w:tc>
      </w:tr>
    </w:tbl>
    <w:p w:rsidR="0009685A" w:rsidRDefault="0009685A" w:rsidP="0009685A">
      <w:pPr>
        <w:pStyle w:val="TableParagraph"/>
        <w:rPr>
          <w:rFonts w:ascii="Times New Roman"/>
          <w:sz w:val="20"/>
        </w:rPr>
        <w:sectPr w:rsidR="0009685A" w:rsidSect="0009685A">
          <w:type w:val="continuous"/>
          <w:pgSz w:w="11910" w:h="16840"/>
          <w:pgMar w:top="1740" w:right="1275" w:bottom="1875" w:left="1133" w:header="720" w:footer="720" w:gutter="0"/>
          <w:cols w:space="720"/>
        </w:sectPr>
      </w:pPr>
    </w:p>
    <w:p w:rsidR="0009685A" w:rsidRDefault="0009685A">
      <w:pPr>
        <w:pStyle w:val="Corpotesto"/>
        <w:spacing w:before="193"/>
      </w:pPr>
    </w:p>
    <w:p w:rsidR="00D07BE6" w:rsidRDefault="00AF2174">
      <w:pPr>
        <w:pStyle w:val="Paragrafoelenco"/>
        <w:numPr>
          <w:ilvl w:val="1"/>
          <w:numId w:val="1"/>
        </w:numPr>
        <w:tabs>
          <w:tab w:val="left" w:pos="238"/>
        </w:tabs>
        <w:spacing w:before="0" w:line="278" w:lineRule="auto"/>
        <w:ind w:left="123" w:right="303" w:firstLine="3"/>
        <w:rPr>
          <w:color w:val="151515"/>
          <w:sz w:val="21"/>
        </w:rPr>
      </w:pPr>
      <w:r>
        <w:rPr>
          <w:sz w:val="21"/>
        </w:rPr>
        <w:t>che</w:t>
      </w:r>
      <w:r>
        <w:rPr>
          <w:spacing w:val="-9"/>
          <w:sz w:val="21"/>
        </w:rPr>
        <w:t xml:space="preserve"> </w:t>
      </w:r>
      <w:r>
        <w:rPr>
          <w:sz w:val="21"/>
        </w:rPr>
        <w:t>i</w:t>
      </w:r>
      <w:r>
        <w:rPr>
          <w:spacing w:val="-11"/>
          <w:sz w:val="21"/>
        </w:rPr>
        <w:t xml:space="preserve"> </w:t>
      </w:r>
      <w:r>
        <w:rPr>
          <w:sz w:val="21"/>
        </w:rPr>
        <w:t>dati</w:t>
      </w:r>
      <w:r>
        <w:rPr>
          <w:spacing w:val="-9"/>
          <w:sz w:val="21"/>
        </w:rPr>
        <w:t xml:space="preserve"> </w:t>
      </w:r>
      <w:r>
        <w:rPr>
          <w:sz w:val="21"/>
        </w:rPr>
        <w:t>anagrafici e</w:t>
      </w:r>
      <w:r>
        <w:rPr>
          <w:spacing w:val="-10"/>
          <w:sz w:val="21"/>
        </w:rPr>
        <w:t xml:space="preserve"> </w:t>
      </w:r>
      <w:r>
        <w:rPr>
          <w:sz w:val="21"/>
        </w:rPr>
        <w:t>le</w:t>
      </w:r>
      <w:r>
        <w:rPr>
          <w:spacing w:val="-8"/>
          <w:sz w:val="21"/>
        </w:rPr>
        <w:t xml:space="preserve"> </w:t>
      </w:r>
      <w:r>
        <w:rPr>
          <w:sz w:val="21"/>
        </w:rPr>
        <w:t>dichiarazioni relative ai</w:t>
      </w:r>
      <w:r>
        <w:rPr>
          <w:spacing w:val="-10"/>
          <w:sz w:val="21"/>
        </w:rPr>
        <w:t xml:space="preserve"> </w:t>
      </w:r>
      <w:r>
        <w:rPr>
          <w:sz w:val="21"/>
        </w:rPr>
        <w:t>titoli</w:t>
      </w:r>
      <w:r>
        <w:rPr>
          <w:spacing w:val="-6"/>
          <w:sz w:val="21"/>
        </w:rPr>
        <w:t xml:space="preserve"> </w:t>
      </w:r>
      <w:r>
        <w:rPr>
          <w:sz w:val="21"/>
        </w:rPr>
        <w:t>ed</w:t>
      </w:r>
      <w:r>
        <w:rPr>
          <w:spacing w:val="-4"/>
          <w:sz w:val="21"/>
        </w:rPr>
        <w:t xml:space="preserve"> </w:t>
      </w:r>
      <w:r>
        <w:rPr>
          <w:sz w:val="21"/>
        </w:rPr>
        <w:t>alle</w:t>
      </w:r>
      <w:r>
        <w:rPr>
          <w:spacing w:val="-6"/>
          <w:sz w:val="21"/>
        </w:rPr>
        <w:t xml:space="preserve"> </w:t>
      </w:r>
      <w:r>
        <w:rPr>
          <w:sz w:val="21"/>
        </w:rPr>
        <w:t>esperienze professionali maturate contenute nell'allegato curriculum vitae corrispondono</w:t>
      </w:r>
      <w:r>
        <w:rPr>
          <w:spacing w:val="40"/>
          <w:sz w:val="21"/>
        </w:rPr>
        <w:t xml:space="preserve"> </w:t>
      </w:r>
      <w:r>
        <w:rPr>
          <w:sz w:val="21"/>
        </w:rPr>
        <w:t>al vero.</w:t>
      </w:r>
    </w:p>
    <w:p w:rsidR="00D07BE6" w:rsidRDefault="00AF2174">
      <w:pPr>
        <w:pStyle w:val="Paragrafoelenco"/>
        <w:numPr>
          <w:ilvl w:val="1"/>
          <w:numId w:val="1"/>
        </w:numPr>
        <w:tabs>
          <w:tab w:val="left" w:pos="281"/>
        </w:tabs>
        <w:spacing w:before="187" w:line="283" w:lineRule="auto"/>
        <w:ind w:left="123" w:right="421" w:firstLine="47"/>
        <w:rPr>
          <w:sz w:val="21"/>
        </w:rPr>
      </w:pPr>
      <w:r>
        <w:rPr>
          <w:sz w:val="21"/>
        </w:rPr>
        <w:t>di</w:t>
      </w:r>
      <w:r>
        <w:rPr>
          <w:spacing w:val="-7"/>
          <w:sz w:val="21"/>
        </w:rPr>
        <w:t xml:space="preserve"> </w:t>
      </w:r>
      <w:r>
        <w:rPr>
          <w:sz w:val="21"/>
        </w:rPr>
        <w:t>autorizzare</w:t>
      </w:r>
      <w:r>
        <w:rPr>
          <w:spacing w:val="14"/>
          <w:sz w:val="21"/>
        </w:rPr>
        <w:t xml:space="preserve"> </w:t>
      </w:r>
      <w:r>
        <w:rPr>
          <w:sz w:val="21"/>
        </w:rPr>
        <w:t>il</w:t>
      </w:r>
      <w:r>
        <w:rPr>
          <w:spacing w:val="-12"/>
          <w:sz w:val="21"/>
        </w:rPr>
        <w:t xml:space="preserve"> </w:t>
      </w:r>
      <w:r>
        <w:rPr>
          <w:sz w:val="21"/>
        </w:rPr>
        <w:t>Comune di</w:t>
      </w:r>
      <w:r>
        <w:rPr>
          <w:spacing w:val="-6"/>
          <w:sz w:val="21"/>
        </w:rPr>
        <w:t xml:space="preserve"> </w:t>
      </w:r>
      <w:r w:rsidR="0009685A">
        <w:rPr>
          <w:spacing w:val="-6"/>
          <w:sz w:val="21"/>
        </w:rPr>
        <w:t>Vasto</w:t>
      </w:r>
      <w:r>
        <w:rPr>
          <w:sz w:val="21"/>
        </w:rPr>
        <w:t xml:space="preserve"> al</w:t>
      </w:r>
      <w:r>
        <w:rPr>
          <w:spacing w:val="-6"/>
          <w:sz w:val="21"/>
        </w:rPr>
        <w:t xml:space="preserve"> </w:t>
      </w:r>
      <w:r>
        <w:rPr>
          <w:sz w:val="21"/>
        </w:rPr>
        <w:t>trattamento</w:t>
      </w:r>
      <w:r>
        <w:rPr>
          <w:spacing w:val="9"/>
          <w:sz w:val="21"/>
        </w:rPr>
        <w:t xml:space="preserve"> </w:t>
      </w:r>
      <w:r>
        <w:rPr>
          <w:sz w:val="21"/>
        </w:rPr>
        <w:t>dei</w:t>
      </w:r>
      <w:r>
        <w:rPr>
          <w:spacing w:val="-5"/>
          <w:sz w:val="21"/>
        </w:rPr>
        <w:t xml:space="preserve"> </w:t>
      </w:r>
      <w:r>
        <w:rPr>
          <w:sz w:val="21"/>
        </w:rPr>
        <w:t>propri</w:t>
      </w:r>
      <w:r>
        <w:rPr>
          <w:spacing w:val="-6"/>
          <w:sz w:val="21"/>
        </w:rPr>
        <w:t xml:space="preserve"> </w:t>
      </w:r>
      <w:r>
        <w:rPr>
          <w:sz w:val="21"/>
        </w:rPr>
        <w:t>dati</w:t>
      </w:r>
      <w:r>
        <w:rPr>
          <w:spacing w:val="-8"/>
          <w:sz w:val="21"/>
        </w:rPr>
        <w:t xml:space="preserve"> </w:t>
      </w:r>
      <w:r>
        <w:rPr>
          <w:sz w:val="21"/>
        </w:rPr>
        <w:t>personali</w:t>
      </w:r>
      <w:r>
        <w:rPr>
          <w:spacing w:val="-2"/>
          <w:sz w:val="21"/>
        </w:rPr>
        <w:t xml:space="preserve"> </w:t>
      </w:r>
      <w:r>
        <w:rPr>
          <w:sz w:val="21"/>
        </w:rPr>
        <w:t>per</w:t>
      </w:r>
      <w:r>
        <w:rPr>
          <w:spacing w:val="-9"/>
          <w:sz w:val="21"/>
        </w:rPr>
        <w:t xml:space="preserve"> </w:t>
      </w:r>
      <w:r>
        <w:rPr>
          <w:sz w:val="21"/>
        </w:rPr>
        <w:t>le</w:t>
      </w:r>
      <w:r>
        <w:rPr>
          <w:spacing w:val="-6"/>
          <w:sz w:val="21"/>
        </w:rPr>
        <w:t xml:space="preserve"> </w:t>
      </w:r>
      <w:r>
        <w:rPr>
          <w:sz w:val="21"/>
        </w:rPr>
        <w:t>finalità connesse alla presente procedura, ai</w:t>
      </w:r>
      <w:r>
        <w:rPr>
          <w:spacing w:val="-1"/>
          <w:sz w:val="21"/>
        </w:rPr>
        <w:t xml:space="preserve"> </w:t>
      </w:r>
      <w:r>
        <w:rPr>
          <w:sz w:val="21"/>
        </w:rPr>
        <w:t>sensi del D.Lgs. 30 giugno 2003, n. 196.</w:t>
      </w:r>
    </w:p>
    <w:p w:rsidR="00D07BE6" w:rsidRDefault="00AF2174">
      <w:pPr>
        <w:pStyle w:val="Corpotesto"/>
        <w:spacing w:before="183"/>
        <w:ind w:left="121"/>
      </w:pPr>
      <w:r>
        <w:t xml:space="preserve">Allegati </w:t>
      </w:r>
      <w:r>
        <w:rPr>
          <w:spacing w:val="-2"/>
        </w:rPr>
        <w:t>obbligatori:</w:t>
      </w:r>
    </w:p>
    <w:p w:rsidR="00D07BE6" w:rsidRDefault="00AF2174">
      <w:pPr>
        <w:pStyle w:val="Paragrafoelenco"/>
        <w:numPr>
          <w:ilvl w:val="1"/>
          <w:numId w:val="1"/>
        </w:numPr>
        <w:tabs>
          <w:tab w:val="left" w:pos="233"/>
        </w:tabs>
        <w:spacing w:before="228"/>
        <w:ind w:left="233" w:hanging="111"/>
        <w:rPr>
          <w:color w:val="111111"/>
          <w:sz w:val="21"/>
        </w:rPr>
      </w:pPr>
      <w:r>
        <w:rPr>
          <w:sz w:val="21"/>
        </w:rPr>
        <w:t>Curriculum</w:t>
      </w:r>
      <w:r>
        <w:rPr>
          <w:spacing w:val="18"/>
          <w:sz w:val="21"/>
        </w:rPr>
        <w:t xml:space="preserve"> </w:t>
      </w:r>
      <w:r>
        <w:rPr>
          <w:sz w:val="21"/>
        </w:rPr>
        <w:t>vitae</w:t>
      </w:r>
      <w:r>
        <w:rPr>
          <w:spacing w:val="3"/>
          <w:sz w:val="21"/>
        </w:rPr>
        <w:t xml:space="preserve"> </w:t>
      </w:r>
      <w:r>
        <w:rPr>
          <w:sz w:val="21"/>
        </w:rPr>
        <w:t>formato</w:t>
      </w:r>
      <w:r>
        <w:rPr>
          <w:spacing w:val="18"/>
          <w:sz w:val="21"/>
        </w:rPr>
        <w:t xml:space="preserve"> </w:t>
      </w:r>
      <w:r>
        <w:rPr>
          <w:sz w:val="21"/>
        </w:rPr>
        <w:t>europeo</w:t>
      </w:r>
      <w:r>
        <w:rPr>
          <w:spacing w:val="15"/>
          <w:sz w:val="21"/>
        </w:rPr>
        <w:t xml:space="preserve"> </w:t>
      </w:r>
      <w:r>
        <w:rPr>
          <w:sz w:val="21"/>
        </w:rPr>
        <w:t>debitamente</w:t>
      </w:r>
      <w:r>
        <w:rPr>
          <w:spacing w:val="14"/>
          <w:sz w:val="21"/>
        </w:rPr>
        <w:t xml:space="preserve"> </w:t>
      </w:r>
      <w:r>
        <w:rPr>
          <w:sz w:val="21"/>
        </w:rPr>
        <w:t>datato</w:t>
      </w:r>
      <w:r>
        <w:rPr>
          <w:spacing w:val="8"/>
          <w:sz w:val="21"/>
        </w:rPr>
        <w:t xml:space="preserve"> </w:t>
      </w:r>
      <w:r>
        <w:rPr>
          <w:sz w:val="21"/>
        </w:rPr>
        <w:t>e</w:t>
      </w:r>
      <w:r>
        <w:rPr>
          <w:spacing w:val="3"/>
          <w:sz w:val="21"/>
        </w:rPr>
        <w:t xml:space="preserve"> </w:t>
      </w:r>
      <w:r>
        <w:rPr>
          <w:spacing w:val="-2"/>
          <w:sz w:val="21"/>
        </w:rPr>
        <w:t>firmato;</w:t>
      </w:r>
    </w:p>
    <w:p w:rsidR="00D07BE6" w:rsidRDefault="00AF2174">
      <w:pPr>
        <w:pStyle w:val="Paragrafoelenco"/>
        <w:numPr>
          <w:ilvl w:val="1"/>
          <w:numId w:val="1"/>
        </w:numPr>
        <w:tabs>
          <w:tab w:val="left" w:pos="230"/>
        </w:tabs>
        <w:ind w:left="230" w:hanging="108"/>
        <w:rPr>
          <w:sz w:val="21"/>
        </w:rPr>
      </w:pPr>
      <w:r>
        <w:rPr>
          <w:sz w:val="21"/>
        </w:rPr>
        <w:t>Fotocopia</w:t>
      </w:r>
      <w:r>
        <w:rPr>
          <w:spacing w:val="21"/>
          <w:sz w:val="21"/>
        </w:rPr>
        <w:t xml:space="preserve"> </w:t>
      </w:r>
      <w:r>
        <w:rPr>
          <w:sz w:val="21"/>
        </w:rPr>
        <w:t>di</w:t>
      </w:r>
      <w:r>
        <w:rPr>
          <w:spacing w:val="3"/>
          <w:sz w:val="21"/>
        </w:rPr>
        <w:t xml:space="preserve"> </w:t>
      </w:r>
      <w:r>
        <w:rPr>
          <w:sz w:val="21"/>
        </w:rPr>
        <w:t>valido</w:t>
      </w:r>
      <w:r>
        <w:rPr>
          <w:spacing w:val="13"/>
          <w:sz w:val="21"/>
        </w:rPr>
        <w:t xml:space="preserve"> </w:t>
      </w:r>
      <w:r>
        <w:rPr>
          <w:sz w:val="21"/>
        </w:rPr>
        <w:t>documento</w:t>
      </w:r>
      <w:r>
        <w:rPr>
          <w:spacing w:val="20"/>
          <w:sz w:val="21"/>
        </w:rPr>
        <w:t xml:space="preserve"> </w:t>
      </w:r>
      <w:r>
        <w:rPr>
          <w:sz w:val="21"/>
        </w:rPr>
        <w:t>di</w:t>
      </w:r>
      <w:r>
        <w:rPr>
          <w:spacing w:val="-3"/>
          <w:sz w:val="21"/>
        </w:rPr>
        <w:t xml:space="preserve"> </w:t>
      </w:r>
      <w:r>
        <w:rPr>
          <w:spacing w:val="-2"/>
          <w:sz w:val="21"/>
        </w:rPr>
        <w:t>identità.</w:t>
      </w:r>
    </w:p>
    <w:p w:rsidR="00D07BE6" w:rsidRDefault="00D07BE6">
      <w:pPr>
        <w:pStyle w:val="Corpotesto"/>
      </w:pPr>
    </w:p>
    <w:p w:rsidR="00D07BE6" w:rsidRDefault="00D07BE6">
      <w:pPr>
        <w:pStyle w:val="Corpotesto"/>
        <w:spacing w:before="210"/>
      </w:pPr>
    </w:p>
    <w:p w:rsidR="00D07BE6" w:rsidRDefault="00AF2174">
      <w:pPr>
        <w:pStyle w:val="Corpotesto"/>
        <w:tabs>
          <w:tab w:val="left" w:pos="3877"/>
        </w:tabs>
        <w:ind w:left="116"/>
      </w:pPr>
      <w:r>
        <w:t>Luogo e data</w:t>
      </w:r>
      <w:r>
        <w:rPr>
          <w:spacing w:val="20"/>
        </w:rPr>
        <w:t xml:space="preserve"> </w:t>
      </w:r>
      <w:r>
        <w:rPr>
          <w:u w:val="single" w:color="131313"/>
        </w:rPr>
        <w:tab/>
      </w:r>
    </w:p>
    <w:p w:rsidR="00D07BE6" w:rsidRDefault="00D07BE6">
      <w:pPr>
        <w:pStyle w:val="Corpotesto"/>
      </w:pPr>
    </w:p>
    <w:p w:rsidR="00D07BE6" w:rsidRDefault="00D07BE6">
      <w:pPr>
        <w:pStyle w:val="Corpotesto"/>
        <w:spacing w:before="196"/>
      </w:pPr>
    </w:p>
    <w:p w:rsidR="00D07BE6" w:rsidRDefault="00AF2174">
      <w:pPr>
        <w:pStyle w:val="Corpotesto"/>
        <w:tabs>
          <w:tab w:val="left" w:pos="8231"/>
        </w:tabs>
        <w:ind w:left="5415"/>
      </w:pPr>
      <w:r>
        <w:t xml:space="preserve">Firma </w:t>
      </w:r>
      <w:r>
        <w:rPr>
          <w:u w:val="single" w:color="1C1C1C"/>
        </w:rPr>
        <w:tab/>
      </w:r>
    </w:p>
    <w:sectPr w:rsidR="00D07BE6">
      <w:type w:val="continuous"/>
      <w:pgSz w:w="11910" w:h="16840"/>
      <w:pgMar w:top="1780" w:right="1275" w:bottom="28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IDFont+F3">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6359B"/>
    <w:multiLevelType w:val="hybridMultilevel"/>
    <w:tmpl w:val="690C5212"/>
    <w:lvl w:ilvl="0" w:tplc="0A5CDFBE">
      <w:numFmt w:val="bullet"/>
      <w:lvlText w:val="-"/>
      <w:lvlJc w:val="left"/>
      <w:pPr>
        <w:ind w:left="94" w:hanging="113"/>
      </w:pPr>
      <w:rPr>
        <w:rFonts w:ascii="Calibri" w:eastAsia="Calibri" w:hAnsi="Calibri" w:cs="Calibri" w:hint="default"/>
        <w:spacing w:val="0"/>
        <w:w w:val="103"/>
        <w:lang w:val="it-IT" w:eastAsia="en-US" w:bidi="ar-SA"/>
      </w:rPr>
    </w:lvl>
    <w:lvl w:ilvl="1" w:tplc="077EBEEE">
      <w:numFmt w:val="bullet"/>
      <w:lvlText w:val="-"/>
      <w:lvlJc w:val="left"/>
      <w:pPr>
        <w:ind w:left="113" w:hanging="113"/>
      </w:pPr>
      <w:rPr>
        <w:rFonts w:ascii="Calibri" w:eastAsia="Calibri" w:hAnsi="Calibri" w:cs="Calibri" w:hint="default"/>
        <w:spacing w:val="0"/>
        <w:w w:val="103"/>
        <w:lang w:val="it-IT" w:eastAsia="en-US" w:bidi="ar-SA"/>
      </w:rPr>
    </w:lvl>
    <w:lvl w:ilvl="2" w:tplc="3F480ED2">
      <w:numFmt w:val="bullet"/>
      <w:lvlText w:val="•"/>
      <w:lvlJc w:val="left"/>
      <w:pPr>
        <w:ind w:left="1215" w:hanging="113"/>
      </w:pPr>
      <w:rPr>
        <w:rFonts w:hint="default"/>
        <w:lang w:val="it-IT" w:eastAsia="en-US" w:bidi="ar-SA"/>
      </w:rPr>
    </w:lvl>
    <w:lvl w:ilvl="3" w:tplc="05FC0338">
      <w:numFmt w:val="bullet"/>
      <w:lvlText w:val="•"/>
      <w:lvlJc w:val="left"/>
      <w:pPr>
        <w:ind w:left="2250" w:hanging="113"/>
      </w:pPr>
      <w:rPr>
        <w:rFonts w:hint="default"/>
        <w:lang w:val="it-IT" w:eastAsia="en-US" w:bidi="ar-SA"/>
      </w:rPr>
    </w:lvl>
    <w:lvl w:ilvl="4" w:tplc="C546C99A">
      <w:numFmt w:val="bullet"/>
      <w:lvlText w:val="•"/>
      <w:lvlJc w:val="left"/>
      <w:pPr>
        <w:ind w:left="3285" w:hanging="113"/>
      </w:pPr>
      <w:rPr>
        <w:rFonts w:hint="default"/>
        <w:lang w:val="it-IT" w:eastAsia="en-US" w:bidi="ar-SA"/>
      </w:rPr>
    </w:lvl>
    <w:lvl w:ilvl="5" w:tplc="AF8E6DD2">
      <w:numFmt w:val="bullet"/>
      <w:lvlText w:val="•"/>
      <w:lvlJc w:val="left"/>
      <w:pPr>
        <w:ind w:left="4320" w:hanging="113"/>
      </w:pPr>
      <w:rPr>
        <w:rFonts w:hint="default"/>
        <w:lang w:val="it-IT" w:eastAsia="en-US" w:bidi="ar-SA"/>
      </w:rPr>
    </w:lvl>
    <w:lvl w:ilvl="6" w:tplc="A1582FB8">
      <w:numFmt w:val="bullet"/>
      <w:lvlText w:val="•"/>
      <w:lvlJc w:val="left"/>
      <w:pPr>
        <w:ind w:left="5355" w:hanging="113"/>
      </w:pPr>
      <w:rPr>
        <w:rFonts w:hint="default"/>
        <w:lang w:val="it-IT" w:eastAsia="en-US" w:bidi="ar-SA"/>
      </w:rPr>
    </w:lvl>
    <w:lvl w:ilvl="7" w:tplc="FAE4C6BA">
      <w:numFmt w:val="bullet"/>
      <w:lvlText w:val="•"/>
      <w:lvlJc w:val="left"/>
      <w:pPr>
        <w:ind w:left="6390" w:hanging="113"/>
      </w:pPr>
      <w:rPr>
        <w:rFonts w:hint="default"/>
        <w:lang w:val="it-IT" w:eastAsia="en-US" w:bidi="ar-SA"/>
      </w:rPr>
    </w:lvl>
    <w:lvl w:ilvl="8" w:tplc="500C6060">
      <w:numFmt w:val="bullet"/>
      <w:lvlText w:val="•"/>
      <w:lvlJc w:val="left"/>
      <w:pPr>
        <w:ind w:left="7425" w:hanging="113"/>
      </w:pPr>
      <w:rPr>
        <w:rFonts w:hint="default"/>
        <w:lang w:val="it-IT" w:eastAsia="en-US" w:bidi="ar-SA"/>
      </w:rPr>
    </w:lvl>
  </w:abstractNum>
  <w:abstractNum w:abstractNumId="1">
    <w:nsid w:val="23C150F6"/>
    <w:multiLevelType w:val="hybridMultilevel"/>
    <w:tmpl w:val="4C72404E"/>
    <w:lvl w:ilvl="0" w:tplc="619AAB1C">
      <w:numFmt w:val="bullet"/>
      <w:lvlText w:val="-"/>
      <w:lvlJc w:val="left"/>
      <w:pPr>
        <w:ind w:left="860" w:hanging="360"/>
      </w:pPr>
      <w:rPr>
        <w:rFonts w:ascii="Arial MT" w:eastAsia="Arial MT" w:hAnsi="Arial MT" w:cs="Arial MT" w:hint="default"/>
        <w:b w:val="0"/>
        <w:bCs w:val="0"/>
        <w:i w:val="0"/>
        <w:iCs w:val="0"/>
        <w:spacing w:val="0"/>
        <w:w w:val="96"/>
        <w:sz w:val="20"/>
        <w:szCs w:val="20"/>
        <w:lang w:val="it-IT" w:eastAsia="en-US" w:bidi="ar-SA"/>
      </w:rPr>
    </w:lvl>
    <w:lvl w:ilvl="1" w:tplc="DAD00028">
      <w:numFmt w:val="bullet"/>
      <w:lvlText w:val=""/>
      <w:lvlJc w:val="left"/>
      <w:pPr>
        <w:ind w:left="1573" w:hanging="353"/>
      </w:pPr>
      <w:rPr>
        <w:rFonts w:ascii="Wingdings" w:eastAsia="Wingdings" w:hAnsi="Wingdings" w:cs="Wingdings" w:hint="default"/>
        <w:b w:val="0"/>
        <w:bCs w:val="0"/>
        <w:i w:val="0"/>
        <w:iCs w:val="0"/>
        <w:spacing w:val="0"/>
        <w:w w:val="98"/>
        <w:sz w:val="20"/>
        <w:szCs w:val="20"/>
        <w:lang w:val="it-IT" w:eastAsia="en-US" w:bidi="ar-SA"/>
      </w:rPr>
    </w:lvl>
    <w:lvl w:ilvl="2" w:tplc="3CA2A20E">
      <w:numFmt w:val="bullet"/>
      <w:lvlText w:val="•"/>
      <w:lvlJc w:val="left"/>
      <w:pPr>
        <w:ind w:left="2428" w:hanging="353"/>
      </w:pPr>
      <w:rPr>
        <w:rFonts w:hint="default"/>
        <w:lang w:val="it-IT" w:eastAsia="en-US" w:bidi="ar-SA"/>
      </w:rPr>
    </w:lvl>
    <w:lvl w:ilvl="3" w:tplc="5E10F1DC">
      <w:numFmt w:val="bullet"/>
      <w:lvlText w:val="•"/>
      <w:lvlJc w:val="left"/>
      <w:pPr>
        <w:ind w:left="3276" w:hanging="353"/>
      </w:pPr>
      <w:rPr>
        <w:rFonts w:hint="default"/>
        <w:lang w:val="it-IT" w:eastAsia="en-US" w:bidi="ar-SA"/>
      </w:rPr>
    </w:lvl>
    <w:lvl w:ilvl="4" w:tplc="2DF0BD7C">
      <w:numFmt w:val="bullet"/>
      <w:lvlText w:val="•"/>
      <w:lvlJc w:val="left"/>
      <w:pPr>
        <w:ind w:left="4124" w:hanging="353"/>
      </w:pPr>
      <w:rPr>
        <w:rFonts w:hint="default"/>
        <w:lang w:val="it-IT" w:eastAsia="en-US" w:bidi="ar-SA"/>
      </w:rPr>
    </w:lvl>
    <w:lvl w:ilvl="5" w:tplc="BD82D1AA">
      <w:numFmt w:val="bullet"/>
      <w:lvlText w:val="•"/>
      <w:lvlJc w:val="left"/>
      <w:pPr>
        <w:ind w:left="4973" w:hanging="353"/>
      </w:pPr>
      <w:rPr>
        <w:rFonts w:hint="default"/>
        <w:lang w:val="it-IT" w:eastAsia="en-US" w:bidi="ar-SA"/>
      </w:rPr>
    </w:lvl>
    <w:lvl w:ilvl="6" w:tplc="F9781604">
      <w:numFmt w:val="bullet"/>
      <w:lvlText w:val="•"/>
      <w:lvlJc w:val="left"/>
      <w:pPr>
        <w:ind w:left="5821" w:hanging="353"/>
      </w:pPr>
      <w:rPr>
        <w:rFonts w:hint="default"/>
        <w:lang w:val="it-IT" w:eastAsia="en-US" w:bidi="ar-SA"/>
      </w:rPr>
    </w:lvl>
    <w:lvl w:ilvl="7" w:tplc="E36C5BFC">
      <w:numFmt w:val="bullet"/>
      <w:lvlText w:val="•"/>
      <w:lvlJc w:val="left"/>
      <w:pPr>
        <w:ind w:left="6669" w:hanging="353"/>
      </w:pPr>
      <w:rPr>
        <w:rFonts w:hint="default"/>
        <w:lang w:val="it-IT" w:eastAsia="en-US" w:bidi="ar-SA"/>
      </w:rPr>
    </w:lvl>
    <w:lvl w:ilvl="8" w:tplc="29ACF180">
      <w:numFmt w:val="bullet"/>
      <w:lvlText w:val="•"/>
      <w:lvlJc w:val="left"/>
      <w:pPr>
        <w:ind w:left="7517" w:hanging="353"/>
      </w:pPr>
      <w:rPr>
        <w:rFonts w:hint="default"/>
        <w:lang w:val="it-IT"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283"/>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BE6"/>
    <w:rsid w:val="0009685A"/>
    <w:rsid w:val="000A7E64"/>
    <w:rsid w:val="002F2FFF"/>
    <w:rsid w:val="004D718A"/>
    <w:rsid w:val="0052130F"/>
    <w:rsid w:val="00873678"/>
    <w:rsid w:val="009B1402"/>
    <w:rsid w:val="009D13C8"/>
    <w:rsid w:val="00AF2174"/>
    <w:rsid w:val="00C621D6"/>
    <w:rsid w:val="00D07BE6"/>
    <w:rsid w:val="00EA6E28"/>
    <w:rsid w:val="00FF4C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EA6E28"/>
    <w:rPr>
      <w:rFonts w:ascii="Calibri" w:eastAsia="Calibri" w:hAnsi="Calibri" w:cs="Calibri"/>
      <w:lang w:val="it-IT"/>
    </w:rPr>
  </w:style>
  <w:style w:type="paragraph" w:styleId="Titolo1">
    <w:name w:val="heading 1"/>
    <w:basedOn w:val="Normale"/>
    <w:uiPriority w:val="1"/>
    <w:qFormat/>
    <w:pPr>
      <w:ind w:right="42"/>
      <w:jc w:val="center"/>
      <w:outlineLvl w:val="0"/>
    </w:pPr>
    <w:rPr>
      <w:b/>
      <w:bCs/>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21"/>
      <w:szCs w:val="21"/>
    </w:rPr>
  </w:style>
  <w:style w:type="paragraph" w:styleId="Paragrafoelenco">
    <w:name w:val="List Paragraph"/>
    <w:basedOn w:val="Normale"/>
    <w:uiPriority w:val="1"/>
    <w:qFormat/>
    <w:pPr>
      <w:spacing w:before="233"/>
      <w:ind w:left="123" w:hanging="111"/>
    </w:pPr>
  </w:style>
  <w:style w:type="paragraph" w:customStyle="1" w:styleId="TableParagraph">
    <w:name w:val="Table Paragraph"/>
    <w:basedOn w:val="Normale"/>
    <w:uiPriority w:val="1"/>
    <w:qFormat/>
  </w:style>
  <w:style w:type="character" w:customStyle="1" w:styleId="CorpotestoCarattere">
    <w:name w:val="Corpo testo Carattere"/>
    <w:basedOn w:val="Carpredefinitoparagrafo"/>
    <w:link w:val="Corpotesto"/>
    <w:uiPriority w:val="1"/>
    <w:rsid w:val="0009685A"/>
    <w:rPr>
      <w:rFonts w:ascii="Calibri" w:eastAsia="Calibri" w:hAnsi="Calibri" w:cs="Calibri"/>
      <w:sz w:val="21"/>
      <w:szCs w:val="21"/>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EA6E28"/>
    <w:rPr>
      <w:rFonts w:ascii="Calibri" w:eastAsia="Calibri" w:hAnsi="Calibri" w:cs="Calibri"/>
      <w:lang w:val="it-IT"/>
    </w:rPr>
  </w:style>
  <w:style w:type="paragraph" w:styleId="Titolo1">
    <w:name w:val="heading 1"/>
    <w:basedOn w:val="Normale"/>
    <w:uiPriority w:val="1"/>
    <w:qFormat/>
    <w:pPr>
      <w:ind w:right="42"/>
      <w:jc w:val="center"/>
      <w:outlineLvl w:val="0"/>
    </w:pPr>
    <w:rPr>
      <w:b/>
      <w:bCs/>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21"/>
      <w:szCs w:val="21"/>
    </w:rPr>
  </w:style>
  <w:style w:type="paragraph" w:styleId="Paragrafoelenco">
    <w:name w:val="List Paragraph"/>
    <w:basedOn w:val="Normale"/>
    <w:uiPriority w:val="1"/>
    <w:qFormat/>
    <w:pPr>
      <w:spacing w:before="233"/>
      <w:ind w:left="123" w:hanging="111"/>
    </w:pPr>
  </w:style>
  <w:style w:type="paragraph" w:customStyle="1" w:styleId="TableParagraph">
    <w:name w:val="Table Paragraph"/>
    <w:basedOn w:val="Normale"/>
    <w:uiPriority w:val="1"/>
    <w:qFormat/>
  </w:style>
  <w:style w:type="character" w:customStyle="1" w:styleId="CorpotestoCarattere">
    <w:name w:val="Corpo testo Carattere"/>
    <w:basedOn w:val="Carpredefinitoparagrafo"/>
    <w:link w:val="Corpotesto"/>
    <w:uiPriority w:val="1"/>
    <w:rsid w:val="0009685A"/>
    <w:rPr>
      <w:rFonts w:ascii="Calibri" w:eastAsia="Calibri" w:hAnsi="Calibri" w:cs="Calibri"/>
      <w:sz w:val="21"/>
      <w:szCs w:val="21"/>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792</Words>
  <Characters>4519</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marika scolavino</dc:creator>
  <cp:lastModifiedBy>ORIANA SPENZA</cp:lastModifiedBy>
  <cp:revision>2</cp:revision>
  <dcterms:created xsi:type="dcterms:W3CDTF">2025-12-01T09:35:00Z</dcterms:created>
  <dcterms:modified xsi:type="dcterms:W3CDTF">2025-12-01T09:35:00Z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2025-01-13T00:00:00Z</vt:filetime>
  </property>
  <property fmtid="{D5CDD505-2E9C-101B-9397-08002B2CF9AE}" pid="3" name="LastSaved">
    <vt:filetime>2025-01-13T00:00:00Z</vt:filetime>
  </property>
</Properties>
</file>